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5E831" w14:textId="77777777" w:rsidR="00E73BBF" w:rsidRPr="006C7257" w:rsidRDefault="00E73BBF" w:rsidP="00E73BBF">
      <w:pPr>
        <w:jc w:val="center"/>
        <w:rPr>
          <w:rFonts w:ascii="Comic Sans MS" w:eastAsia="標楷體" w:hAnsi="標楷體"/>
          <w:b/>
          <w:bCs/>
          <w:sz w:val="36"/>
          <w:szCs w:val="36"/>
        </w:rPr>
      </w:pPr>
      <w:bookmarkStart w:id="0" w:name="_Toc459225037"/>
      <w:r w:rsidRPr="006C7257">
        <w:rPr>
          <w:rFonts w:ascii="Comic Sans MS" w:eastAsia="標楷體" w:hAnsi="標楷體" w:hint="eastAsia"/>
          <w:b/>
          <w:sz w:val="36"/>
          <w:szCs w:val="36"/>
        </w:rPr>
        <w:t>國立嘉義大學水生動物舍房</w:t>
      </w:r>
    </w:p>
    <w:p w14:paraId="37F97CF0" w14:textId="77777777" w:rsidR="00E73BBF" w:rsidRPr="006C7257" w:rsidRDefault="00E73BBF" w:rsidP="00E73BBF">
      <w:pPr>
        <w:spacing w:afterLines="100" w:after="360"/>
        <w:jc w:val="center"/>
        <w:rPr>
          <w:rFonts w:ascii="Comic Sans MS" w:eastAsia="標楷體" w:hAnsi="標楷體"/>
          <w:b/>
          <w:bCs/>
          <w:sz w:val="36"/>
          <w:szCs w:val="36"/>
        </w:rPr>
      </w:pPr>
      <w:r w:rsidRPr="006C7257">
        <w:rPr>
          <w:rFonts w:ascii="Comic Sans MS" w:eastAsia="標楷體" w:hAnsi="標楷體"/>
          <w:b/>
          <w:sz w:val="36"/>
          <w:szCs w:val="36"/>
        </w:rPr>
        <w:t>標準操作程序</w:t>
      </w:r>
    </w:p>
    <w:p w14:paraId="793AD48E" w14:textId="77777777" w:rsidR="00B7527B" w:rsidRPr="006C7257" w:rsidRDefault="00B7527B" w:rsidP="00025018">
      <w:pPr>
        <w:pStyle w:val="a6"/>
        <w:numPr>
          <w:ilvl w:val="0"/>
          <w:numId w:val="1"/>
        </w:numPr>
        <w:spacing w:line="400" w:lineRule="exact"/>
        <w:ind w:leftChars="0" w:left="482" w:hanging="482"/>
        <w:rPr>
          <w:rFonts w:eastAsia="標楷體"/>
        </w:rPr>
      </w:pPr>
      <w:r w:rsidRPr="006C7257">
        <w:rPr>
          <w:rFonts w:eastAsia="標楷體" w:hint="eastAsia"/>
        </w:rPr>
        <w:t>簡介：</w:t>
      </w:r>
    </w:p>
    <w:p w14:paraId="60F955D4" w14:textId="77777777" w:rsidR="00E73BBF" w:rsidRDefault="00B7527B" w:rsidP="00E73BBF">
      <w:pPr>
        <w:pStyle w:val="a6"/>
        <w:adjustRightInd w:val="0"/>
        <w:snapToGrid w:val="0"/>
        <w:spacing w:line="400" w:lineRule="exact"/>
        <w:ind w:firstLineChars="200" w:firstLine="480"/>
        <w:rPr>
          <w:rFonts w:eastAsia="標楷體"/>
        </w:rPr>
      </w:pPr>
      <w:r w:rsidRPr="006C7257">
        <w:rPr>
          <w:rFonts w:eastAsia="標楷體" w:hint="eastAsia"/>
        </w:rPr>
        <w:t>嘉義大學水生動物舍房位於「嘉義大學台灣魚類保育研究中心」</w:t>
      </w:r>
      <w:r w:rsidR="00771303" w:rsidRPr="006C7257">
        <w:rPr>
          <w:rFonts w:eastAsia="標楷體" w:hint="eastAsia"/>
        </w:rPr>
        <w:t>，</w:t>
      </w:r>
      <w:r w:rsidR="00E14B93" w:rsidRPr="006C7257">
        <w:rPr>
          <w:rFonts w:eastAsia="標楷體" w:hint="eastAsia"/>
        </w:rPr>
        <w:t>面</w:t>
      </w:r>
      <w:r w:rsidRPr="006C7257">
        <w:rPr>
          <w:rFonts w:eastAsia="標楷體" w:hint="eastAsia"/>
        </w:rPr>
        <w:t>積約</w:t>
      </w:r>
      <w:r w:rsidR="00202635">
        <w:rPr>
          <w:rFonts w:eastAsia="標楷體"/>
        </w:rPr>
        <w:t>21</w:t>
      </w:r>
      <w:r w:rsidRPr="006C7257">
        <w:rPr>
          <w:rFonts w:eastAsia="標楷體" w:hint="eastAsia"/>
        </w:rPr>
        <w:t>坪</w:t>
      </w:r>
      <w:r w:rsidR="00771303" w:rsidRPr="006C7257">
        <w:rPr>
          <w:rFonts w:eastAsia="標楷體" w:hint="eastAsia"/>
        </w:rPr>
        <w:t>，設備包括中型水生動物循環系統、小型水生動物循環系統、</w:t>
      </w:r>
      <w:proofErr w:type="gramStart"/>
      <w:r w:rsidR="00771303" w:rsidRPr="006C7257">
        <w:rPr>
          <w:rFonts w:eastAsia="標楷體" w:hint="eastAsia"/>
        </w:rPr>
        <w:t>餌</w:t>
      </w:r>
      <w:proofErr w:type="gramEnd"/>
      <w:r w:rsidR="00771303" w:rsidRPr="006C7257">
        <w:rPr>
          <w:rFonts w:eastAsia="標楷體" w:hint="eastAsia"/>
        </w:rPr>
        <w:t>料生物培育架、水前處理系統、</w:t>
      </w:r>
      <w:r w:rsidR="00BF0745" w:rsidRPr="006C7257">
        <w:rPr>
          <w:rFonts w:eastAsia="標楷體" w:hint="eastAsia"/>
        </w:rPr>
        <w:t>實驗桌、</w:t>
      </w:r>
      <w:r w:rsidR="00771303" w:rsidRPr="006C7257">
        <w:rPr>
          <w:rFonts w:eastAsia="標楷體" w:hint="eastAsia"/>
        </w:rPr>
        <w:t>二次蒸餾水製造機</w:t>
      </w:r>
      <w:r w:rsidR="00BF0745" w:rsidRPr="006C7257">
        <w:rPr>
          <w:rFonts w:eastAsia="標楷體" w:hint="eastAsia"/>
        </w:rPr>
        <w:t>、冷凍冷藏設備，</w:t>
      </w:r>
      <w:r w:rsidR="00E14B93" w:rsidRPr="006C7257">
        <w:rPr>
          <w:rFonts w:eastAsia="標楷體"/>
        </w:rPr>
        <w:t>地板</w:t>
      </w:r>
      <w:proofErr w:type="gramStart"/>
      <w:r w:rsidR="00E14B93" w:rsidRPr="006C7257">
        <w:rPr>
          <w:rFonts w:eastAsia="標楷體"/>
        </w:rPr>
        <w:t>舖</w:t>
      </w:r>
      <w:proofErr w:type="gramEnd"/>
      <w:r w:rsidR="00E14B93" w:rsidRPr="006C7257">
        <w:rPr>
          <w:rFonts w:eastAsia="標楷體"/>
        </w:rPr>
        <w:t>以</w:t>
      </w:r>
      <w:r w:rsidR="00E14B93" w:rsidRPr="006C7257">
        <w:rPr>
          <w:rFonts w:eastAsia="標楷體"/>
        </w:rPr>
        <w:t>EPOXY</w:t>
      </w:r>
      <w:r w:rsidR="00E14B93" w:rsidRPr="006C7257">
        <w:rPr>
          <w:rFonts w:eastAsia="標楷體"/>
        </w:rPr>
        <w:t>處</w:t>
      </w:r>
      <w:r w:rsidR="00E14B93" w:rsidRPr="006C7257">
        <w:rPr>
          <w:rFonts w:eastAsia="標楷體" w:hint="eastAsia"/>
        </w:rPr>
        <w:t>理</w:t>
      </w:r>
      <w:r w:rsidR="00E14B93" w:rsidRPr="006C7257">
        <w:rPr>
          <w:rFonts w:eastAsia="標楷體"/>
        </w:rPr>
        <w:t>，容易清潔消毒，</w:t>
      </w:r>
      <w:r w:rsidR="00E14B93" w:rsidRPr="006C7257">
        <w:rPr>
          <w:rFonts w:eastAsia="標楷體" w:hint="eastAsia"/>
        </w:rPr>
        <w:t>動物</w:t>
      </w:r>
      <w:proofErr w:type="gramStart"/>
      <w:r w:rsidR="00E14B93" w:rsidRPr="006C7257">
        <w:rPr>
          <w:rFonts w:eastAsia="標楷體" w:hint="eastAsia"/>
        </w:rPr>
        <w:t>房亦</w:t>
      </w:r>
      <w:r w:rsidR="00BF0745" w:rsidRPr="006C7257">
        <w:rPr>
          <w:rFonts w:eastAsia="標楷體" w:hint="eastAsia"/>
        </w:rPr>
        <w:t>設置控光</w:t>
      </w:r>
      <w:proofErr w:type="gramEnd"/>
      <w:r w:rsidR="00BF0745" w:rsidRPr="006C7257">
        <w:rPr>
          <w:rFonts w:eastAsia="標楷體" w:hint="eastAsia"/>
        </w:rPr>
        <w:t>、控溫設備，水生動物循環系統</w:t>
      </w:r>
      <w:proofErr w:type="gramStart"/>
      <w:r w:rsidR="00BF0745" w:rsidRPr="006C7257">
        <w:rPr>
          <w:rFonts w:eastAsia="標楷體" w:hint="eastAsia"/>
        </w:rPr>
        <w:t>設置增氧設備</w:t>
      </w:r>
      <w:proofErr w:type="gramEnd"/>
      <w:r w:rsidR="00BF0745" w:rsidRPr="006C7257">
        <w:rPr>
          <w:rFonts w:eastAsia="標楷體" w:hint="eastAsia"/>
        </w:rPr>
        <w:t>，以提供水生動物適當的生存環境。</w:t>
      </w:r>
    </w:p>
    <w:p w14:paraId="585E84CC" w14:textId="77777777" w:rsidR="00E73BBF" w:rsidRPr="00E73BBF" w:rsidRDefault="00E73BBF" w:rsidP="00E73BBF">
      <w:pPr>
        <w:pStyle w:val="a6"/>
        <w:adjustRightInd w:val="0"/>
        <w:snapToGrid w:val="0"/>
        <w:spacing w:line="400" w:lineRule="exact"/>
        <w:ind w:firstLineChars="200" w:firstLine="480"/>
        <w:rPr>
          <w:rFonts w:eastAsia="標楷體"/>
        </w:rPr>
      </w:pPr>
    </w:p>
    <w:p w14:paraId="3D197DB2" w14:textId="77777777" w:rsidR="00025018" w:rsidRPr="006C7257" w:rsidRDefault="00DD62C3" w:rsidP="00025018">
      <w:pPr>
        <w:pStyle w:val="a6"/>
        <w:numPr>
          <w:ilvl w:val="0"/>
          <w:numId w:val="1"/>
        </w:numPr>
        <w:spacing w:line="400" w:lineRule="exact"/>
        <w:ind w:leftChars="0" w:left="482" w:hanging="482"/>
        <w:rPr>
          <w:rFonts w:eastAsia="標楷體"/>
        </w:rPr>
      </w:pPr>
      <w:r w:rsidRPr="006C7257">
        <w:rPr>
          <w:rFonts w:eastAsia="標楷體" w:hint="eastAsia"/>
        </w:rPr>
        <w:t>功能</w:t>
      </w:r>
      <w:r w:rsidR="00025018" w:rsidRPr="006C7257">
        <w:rPr>
          <w:rFonts w:eastAsia="標楷體"/>
        </w:rPr>
        <w:t>：</w:t>
      </w:r>
    </w:p>
    <w:p w14:paraId="15F7EB9C" w14:textId="77777777" w:rsidR="00A80CA0" w:rsidRPr="006C7257" w:rsidRDefault="00A80CA0" w:rsidP="00515CF6">
      <w:pPr>
        <w:pStyle w:val="a6"/>
        <w:numPr>
          <w:ilvl w:val="0"/>
          <w:numId w:val="8"/>
        </w:numPr>
        <w:spacing w:line="400" w:lineRule="exact"/>
        <w:ind w:leftChars="100" w:left="960" w:hangingChars="300" w:hanging="720"/>
        <w:rPr>
          <w:rFonts w:eastAsia="標楷體"/>
        </w:rPr>
      </w:pPr>
      <w:r w:rsidRPr="006C7257">
        <w:rPr>
          <w:rFonts w:ascii="Comic Sans MS" w:eastAsia="標楷體" w:hAnsi="標楷體"/>
        </w:rPr>
        <w:t>提供本</w:t>
      </w:r>
      <w:r w:rsidRPr="006C7257">
        <w:rPr>
          <w:rFonts w:ascii="Comic Sans MS" w:eastAsia="標楷體" w:hAnsi="標楷體"/>
          <w:color w:val="000000" w:themeColor="text1"/>
        </w:rPr>
        <w:t>校</w:t>
      </w:r>
      <w:r w:rsidRPr="006C7257">
        <w:rPr>
          <w:rFonts w:ascii="Comic Sans MS" w:eastAsia="標楷體" w:hAnsi="標楷體"/>
        </w:rPr>
        <w:t>教師與學生</w:t>
      </w:r>
      <w:r w:rsidR="006E4F34" w:rsidRPr="006C7257">
        <w:rPr>
          <w:rFonts w:ascii="Comic Sans MS" w:eastAsia="標楷體" w:hAnsi="標楷體" w:hint="eastAsia"/>
        </w:rPr>
        <w:t>水生</w:t>
      </w:r>
      <w:r w:rsidRPr="006C7257">
        <w:rPr>
          <w:rFonts w:ascii="Comic Sans MS" w:eastAsia="標楷體" w:hAnsi="標楷體"/>
        </w:rPr>
        <w:t>動物實驗計畫的執行場所與供應需求</w:t>
      </w:r>
      <w:r w:rsidRPr="006C7257">
        <w:rPr>
          <w:rFonts w:eastAsia="標楷體" w:hint="eastAsia"/>
        </w:rPr>
        <w:t>。</w:t>
      </w:r>
    </w:p>
    <w:p w14:paraId="63168042" w14:textId="77777777" w:rsidR="006E4F34" w:rsidRPr="006C7257" w:rsidRDefault="006E4F34" w:rsidP="00515CF6">
      <w:pPr>
        <w:pStyle w:val="a6"/>
        <w:numPr>
          <w:ilvl w:val="0"/>
          <w:numId w:val="8"/>
        </w:numPr>
        <w:spacing w:line="400" w:lineRule="exact"/>
        <w:ind w:leftChars="100" w:left="960" w:hangingChars="300" w:hanging="720"/>
        <w:rPr>
          <w:rFonts w:eastAsia="標楷體"/>
        </w:rPr>
      </w:pPr>
      <w:r w:rsidRPr="006C7257">
        <w:rPr>
          <w:rFonts w:ascii="Comic Sans MS" w:eastAsia="標楷體" w:hAnsi="標楷體" w:hint="eastAsia"/>
        </w:rPr>
        <w:t>水生</w:t>
      </w:r>
      <w:r w:rsidR="005801BB" w:rsidRPr="006C7257">
        <w:rPr>
          <w:rFonts w:ascii="Comic Sans MS" w:eastAsia="標楷體" w:hAnsi="標楷體"/>
        </w:rPr>
        <w:t>動物之育種、生產與試驗</w:t>
      </w:r>
      <w:r w:rsidR="005801BB" w:rsidRPr="006C7257">
        <w:rPr>
          <w:rFonts w:ascii="Comic Sans MS" w:eastAsia="標楷體" w:hAnsi="標楷體" w:hint="eastAsia"/>
        </w:rPr>
        <w:t>。</w:t>
      </w:r>
    </w:p>
    <w:p w14:paraId="714353D8" w14:textId="77777777" w:rsidR="005801BB" w:rsidRPr="006C7257" w:rsidRDefault="005801BB" w:rsidP="00515CF6">
      <w:pPr>
        <w:pStyle w:val="a6"/>
        <w:numPr>
          <w:ilvl w:val="0"/>
          <w:numId w:val="8"/>
        </w:numPr>
        <w:spacing w:line="400" w:lineRule="exact"/>
        <w:ind w:leftChars="100" w:left="960" w:hangingChars="300" w:hanging="720"/>
        <w:rPr>
          <w:rFonts w:eastAsia="標楷體"/>
        </w:rPr>
      </w:pPr>
      <w:r w:rsidRPr="006C7257">
        <w:rPr>
          <w:rFonts w:ascii="Comic Sans MS" w:eastAsia="標楷體" w:hAnsi="標楷體"/>
        </w:rPr>
        <w:t>提升研究</w:t>
      </w:r>
      <w:r w:rsidR="006E4F34" w:rsidRPr="006C7257">
        <w:rPr>
          <w:rFonts w:ascii="Comic Sans MS" w:eastAsia="標楷體" w:hAnsi="標楷體" w:hint="eastAsia"/>
        </w:rPr>
        <w:t>水生</w:t>
      </w:r>
      <w:r w:rsidRPr="006C7257">
        <w:rPr>
          <w:rFonts w:ascii="Comic Sans MS" w:eastAsia="標楷體" w:hAnsi="標楷體"/>
        </w:rPr>
        <w:t>實驗動物品質與強化動物試驗研究符合以國際水準</w:t>
      </w:r>
      <w:r w:rsidRPr="006C7257">
        <w:rPr>
          <w:rFonts w:ascii="Comic Sans MS" w:eastAsia="標楷體" w:hAnsi="標楷體" w:hint="eastAsia"/>
        </w:rPr>
        <w:t>。</w:t>
      </w:r>
    </w:p>
    <w:p w14:paraId="3EF46694" w14:textId="77777777" w:rsidR="005801BB" w:rsidRPr="006C7257" w:rsidRDefault="005801BB" w:rsidP="00515CF6">
      <w:pPr>
        <w:pStyle w:val="a6"/>
        <w:numPr>
          <w:ilvl w:val="0"/>
          <w:numId w:val="8"/>
        </w:numPr>
        <w:spacing w:line="400" w:lineRule="exact"/>
        <w:ind w:leftChars="100" w:left="960" w:hangingChars="300" w:hanging="720"/>
        <w:rPr>
          <w:rFonts w:eastAsia="標楷體"/>
        </w:rPr>
      </w:pPr>
      <w:r w:rsidRPr="006C7257">
        <w:rPr>
          <w:rFonts w:ascii="Comic Sans MS" w:eastAsia="標楷體" w:hAnsi="標楷體"/>
        </w:rPr>
        <w:t>提供學生在</w:t>
      </w:r>
      <w:r w:rsidR="006E4F34" w:rsidRPr="006C7257">
        <w:rPr>
          <w:rFonts w:ascii="Comic Sans MS" w:eastAsia="標楷體" w:hAnsi="標楷體" w:hint="eastAsia"/>
        </w:rPr>
        <w:t>水生</w:t>
      </w:r>
      <w:r w:rsidRPr="006C7257">
        <w:rPr>
          <w:rFonts w:ascii="Comic Sans MS" w:eastAsia="標楷體" w:hAnsi="標楷體"/>
        </w:rPr>
        <w:t>實驗動物科學上之教育訓練，增加就業專業技能</w:t>
      </w:r>
      <w:r w:rsidRPr="006C7257">
        <w:rPr>
          <w:rFonts w:ascii="Comic Sans MS" w:eastAsia="標楷體" w:hAnsi="標楷體" w:hint="eastAsia"/>
        </w:rPr>
        <w:t>。</w:t>
      </w:r>
    </w:p>
    <w:p w14:paraId="410FFED4" w14:textId="77777777" w:rsidR="005801BB" w:rsidRPr="006C7257" w:rsidRDefault="005801BB" w:rsidP="00515CF6">
      <w:pPr>
        <w:pStyle w:val="a6"/>
        <w:numPr>
          <w:ilvl w:val="0"/>
          <w:numId w:val="8"/>
        </w:numPr>
        <w:spacing w:line="400" w:lineRule="exact"/>
        <w:ind w:leftChars="100" w:left="960" w:hangingChars="300" w:hanging="720"/>
        <w:rPr>
          <w:rFonts w:eastAsia="標楷體"/>
        </w:rPr>
      </w:pPr>
      <w:r w:rsidRPr="006C7257">
        <w:rPr>
          <w:rFonts w:ascii="Comic Sans MS" w:eastAsia="標楷體" w:hAnsi="標楷體"/>
        </w:rPr>
        <w:t>落實並強化動物保護法精神之實驗動物福祉</w:t>
      </w:r>
      <w:r w:rsidRPr="006C7257">
        <w:rPr>
          <w:rFonts w:ascii="Comic Sans MS" w:eastAsia="標楷體" w:hAnsi="標楷體" w:hint="eastAsia"/>
        </w:rPr>
        <w:t>。</w:t>
      </w:r>
    </w:p>
    <w:p w14:paraId="1DAFD44C" w14:textId="77777777" w:rsidR="00025018" w:rsidRPr="006C7257" w:rsidRDefault="00025018" w:rsidP="00025018">
      <w:pPr>
        <w:pStyle w:val="a6"/>
        <w:spacing w:line="400" w:lineRule="exact"/>
        <w:ind w:leftChars="0" w:left="764"/>
        <w:rPr>
          <w:rFonts w:eastAsia="標楷體"/>
        </w:rPr>
      </w:pPr>
    </w:p>
    <w:p w14:paraId="7D7033CF" w14:textId="77777777" w:rsidR="00025018" w:rsidRPr="006C7257" w:rsidRDefault="006F6903" w:rsidP="00025018">
      <w:pPr>
        <w:pStyle w:val="a6"/>
        <w:numPr>
          <w:ilvl w:val="0"/>
          <w:numId w:val="1"/>
        </w:numPr>
        <w:spacing w:line="400" w:lineRule="exact"/>
        <w:ind w:leftChars="0" w:left="482" w:hanging="482"/>
        <w:rPr>
          <w:rFonts w:eastAsia="標楷體"/>
        </w:rPr>
      </w:pPr>
      <w:r w:rsidRPr="006C7257">
        <w:rPr>
          <w:rFonts w:eastAsia="標楷體" w:hint="eastAsia"/>
          <w:bCs/>
        </w:rPr>
        <w:t>管理</w:t>
      </w:r>
      <w:r w:rsidR="00025018" w:rsidRPr="006C7257">
        <w:rPr>
          <w:rFonts w:eastAsia="標楷體"/>
        </w:rPr>
        <w:t>：</w:t>
      </w:r>
    </w:p>
    <w:p w14:paraId="548081FC" w14:textId="77777777" w:rsidR="006F6903" w:rsidRDefault="006F6903" w:rsidP="00A80CA0">
      <w:pPr>
        <w:pStyle w:val="a6"/>
        <w:adjustRightInd w:val="0"/>
        <w:snapToGrid w:val="0"/>
        <w:spacing w:afterLines="50" w:after="180" w:line="400" w:lineRule="exact"/>
        <w:ind w:firstLineChars="200" w:firstLine="480"/>
        <w:rPr>
          <w:rFonts w:eastAsia="標楷體"/>
          <w:bCs/>
        </w:rPr>
      </w:pPr>
      <w:r w:rsidRPr="006C7257">
        <w:rPr>
          <w:rFonts w:eastAsia="標楷體"/>
          <w:bCs/>
        </w:rPr>
        <w:t>本實驗動物舍之管理運作</w:t>
      </w:r>
      <w:proofErr w:type="gramStart"/>
      <w:r w:rsidRPr="006C7257">
        <w:rPr>
          <w:rFonts w:eastAsia="標楷體"/>
          <w:bCs/>
        </w:rPr>
        <w:t>採</w:t>
      </w:r>
      <w:proofErr w:type="gramEnd"/>
      <w:r w:rsidRPr="006C7257">
        <w:rPr>
          <w:rFonts w:eastAsia="標楷體"/>
          <w:bCs/>
        </w:rPr>
        <w:t>自給自足，訂定嚴格管理辦法，使用之教師及學生必須經過訓練，出入須經管控，詳細使用辦法參閱以下</w:t>
      </w:r>
      <w:r w:rsidR="00E73BBF" w:rsidRPr="000117FC">
        <w:rPr>
          <w:rFonts w:eastAsia="標楷體" w:hint="eastAsia"/>
          <w:bCs/>
        </w:rPr>
        <w:t>標準操作程序</w:t>
      </w:r>
      <w:r w:rsidR="00E73BBF">
        <w:rPr>
          <w:rFonts w:eastAsia="標楷體" w:hint="eastAsia"/>
          <w:bCs/>
        </w:rPr>
        <w:t>（</w:t>
      </w:r>
      <w:r w:rsidR="00E73BBF" w:rsidRPr="006F6903">
        <w:rPr>
          <w:rFonts w:eastAsia="標楷體"/>
          <w:bCs/>
        </w:rPr>
        <w:t>SOP</w:t>
      </w:r>
      <w:r w:rsidR="00E73BBF">
        <w:rPr>
          <w:rFonts w:eastAsia="標楷體" w:hint="eastAsia"/>
          <w:bCs/>
        </w:rPr>
        <w:t>）：</w:t>
      </w:r>
    </w:p>
    <w:tbl>
      <w:tblPr>
        <w:tblpPr w:leftFromText="180" w:rightFromText="180" w:vertAnchor="text" w:horzAnchor="margin" w:tblpXSpec="center" w:tblpY="48"/>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2068"/>
        <w:gridCol w:w="2563"/>
        <w:gridCol w:w="1535"/>
        <w:gridCol w:w="3072"/>
      </w:tblGrid>
      <w:tr w:rsidR="009A477F" w:rsidRPr="006C7257" w14:paraId="2CD5E56E" w14:textId="77777777" w:rsidTr="009A477F">
        <w:trPr>
          <w:trHeight w:val="432"/>
        </w:trPr>
        <w:tc>
          <w:tcPr>
            <w:tcW w:w="2068" w:type="dxa"/>
            <w:shd w:val="clear" w:color="auto" w:fill="auto"/>
          </w:tcPr>
          <w:p w14:paraId="61078F10" w14:textId="77777777" w:rsidR="009A477F" w:rsidRPr="006C7257" w:rsidRDefault="009A477F" w:rsidP="009A477F">
            <w:pPr>
              <w:rPr>
                <w:rFonts w:eastAsia="標楷體"/>
              </w:rPr>
            </w:pPr>
            <w:r w:rsidRPr="006C7257">
              <w:rPr>
                <w:rFonts w:eastAsia="標楷體" w:hAnsi="標楷體" w:hint="eastAsia"/>
              </w:rPr>
              <w:t>負責人</w:t>
            </w:r>
          </w:p>
        </w:tc>
        <w:tc>
          <w:tcPr>
            <w:tcW w:w="7170" w:type="dxa"/>
            <w:gridSpan w:val="3"/>
            <w:shd w:val="clear" w:color="auto" w:fill="auto"/>
          </w:tcPr>
          <w:p w14:paraId="7A0855F1" w14:textId="77777777" w:rsidR="009A477F" w:rsidRPr="006C7257" w:rsidRDefault="009A477F" w:rsidP="009A477F">
            <w:pPr>
              <w:rPr>
                <w:rFonts w:eastAsia="標楷體"/>
              </w:rPr>
            </w:pPr>
            <w:r w:rsidRPr="006C7257">
              <w:rPr>
                <w:rFonts w:eastAsia="標楷體" w:hAnsi="標楷體" w:hint="eastAsia"/>
              </w:rPr>
              <w:t>賴弘智</w:t>
            </w:r>
            <w:r w:rsidRPr="006C7257">
              <w:rPr>
                <w:rFonts w:eastAsia="標楷體" w:hAnsi="標楷體" w:hint="eastAsia"/>
              </w:rPr>
              <w:t xml:space="preserve"> </w:t>
            </w:r>
          </w:p>
        </w:tc>
      </w:tr>
      <w:tr w:rsidR="009A477F" w:rsidRPr="006C7257" w14:paraId="7DF982B9" w14:textId="77777777" w:rsidTr="009A477F">
        <w:trPr>
          <w:trHeight w:val="432"/>
        </w:trPr>
        <w:tc>
          <w:tcPr>
            <w:tcW w:w="2068" w:type="dxa"/>
            <w:shd w:val="clear" w:color="auto" w:fill="auto"/>
          </w:tcPr>
          <w:p w14:paraId="24CF6F93" w14:textId="77777777" w:rsidR="009A477F" w:rsidRPr="006C7257" w:rsidRDefault="009A477F" w:rsidP="009A477F">
            <w:pPr>
              <w:rPr>
                <w:rFonts w:eastAsia="標楷體"/>
              </w:rPr>
            </w:pPr>
            <w:r w:rsidRPr="006C7257">
              <w:rPr>
                <w:rFonts w:eastAsia="標楷體" w:hAnsi="標楷體"/>
              </w:rPr>
              <w:t>聯絡電話</w:t>
            </w:r>
            <w:r w:rsidRPr="006C7257">
              <w:rPr>
                <w:rFonts w:eastAsia="標楷體"/>
              </w:rPr>
              <w:t>TEL#</w:t>
            </w:r>
          </w:p>
        </w:tc>
        <w:tc>
          <w:tcPr>
            <w:tcW w:w="7170" w:type="dxa"/>
            <w:gridSpan w:val="3"/>
            <w:shd w:val="clear" w:color="auto" w:fill="auto"/>
          </w:tcPr>
          <w:p w14:paraId="44F8203C" w14:textId="77777777" w:rsidR="009A477F" w:rsidRPr="006C7257" w:rsidRDefault="009A477F" w:rsidP="009A477F">
            <w:pPr>
              <w:rPr>
                <w:rFonts w:eastAsia="標楷體"/>
              </w:rPr>
            </w:pPr>
            <w:r w:rsidRPr="006C7257">
              <w:rPr>
                <w:rFonts w:eastAsia="標楷體" w:hint="eastAsia"/>
              </w:rPr>
              <w:t>0</w:t>
            </w:r>
            <w:r w:rsidRPr="006C7257">
              <w:rPr>
                <w:rFonts w:eastAsia="標楷體"/>
              </w:rPr>
              <w:t>5-271</w:t>
            </w:r>
            <w:r w:rsidRPr="006C7257">
              <w:rPr>
                <w:rFonts w:eastAsia="標楷體" w:hint="eastAsia"/>
              </w:rPr>
              <w:t>7848</w:t>
            </w:r>
          </w:p>
        </w:tc>
      </w:tr>
      <w:tr w:rsidR="009A477F" w:rsidRPr="006C7257" w14:paraId="46ACB977" w14:textId="77777777" w:rsidTr="009A477F">
        <w:trPr>
          <w:trHeight w:val="432"/>
        </w:trPr>
        <w:tc>
          <w:tcPr>
            <w:tcW w:w="2068" w:type="dxa"/>
            <w:shd w:val="clear" w:color="auto" w:fill="auto"/>
          </w:tcPr>
          <w:p w14:paraId="6818E6BF" w14:textId="77777777" w:rsidR="009A477F" w:rsidRPr="006C7257" w:rsidRDefault="009A477F" w:rsidP="009A477F">
            <w:pPr>
              <w:rPr>
                <w:rFonts w:eastAsia="標楷體"/>
              </w:rPr>
            </w:pPr>
            <w:r w:rsidRPr="006C7257">
              <w:rPr>
                <w:rFonts w:eastAsia="標楷體" w:hAnsi="標楷體"/>
              </w:rPr>
              <w:t>傳真號碼</w:t>
            </w:r>
            <w:r w:rsidRPr="006C7257">
              <w:rPr>
                <w:rFonts w:eastAsia="標楷體"/>
              </w:rPr>
              <w:t>Fax#</w:t>
            </w:r>
          </w:p>
        </w:tc>
        <w:tc>
          <w:tcPr>
            <w:tcW w:w="2563" w:type="dxa"/>
            <w:shd w:val="clear" w:color="auto" w:fill="auto"/>
          </w:tcPr>
          <w:p w14:paraId="1E590AD3" w14:textId="77777777" w:rsidR="009A477F" w:rsidRPr="006C7257" w:rsidRDefault="009A477F" w:rsidP="009A477F">
            <w:pPr>
              <w:rPr>
                <w:rFonts w:eastAsia="標楷體"/>
              </w:rPr>
            </w:pPr>
            <w:r w:rsidRPr="006C7257">
              <w:rPr>
                <w:rFonts w:eastAsia="標楷體" w:hint="eastAsia"/>
              </w:rPr>
              <w:t>05</w:t>
            </w:r>
            <w:r w:rsidRPr="006C7257">
              <w:rPr>
                <w:rFonts w:eastAsia="標楷體"/>
              </w:rPr>
              <w:t>-2717</w:t>
            </w:r>
            <w:r w:rsidRPr="006C7257">
              <w:rPr>
                <w:rFonts w:eastAsia="標楷體" w:hint="eastAsia"/>
              </w:rPr>
              <w:t>847</w:t>
            </w:r>
          </w:p>
        </w:tc>
        <w:tc>
          <w:tcPr>
            <w:tcW w:w="1535" w:type="dxa"/>
            <w:shd w:val="clear" w:color="auto" w:fill="auto"/>
          </w:tcPr>
          <w:p w14:paraId="59010789" w14:textId="77777777" w:rsidR="009A477F" w:rsidRPr="006C7257" w:rsidRDefault="009A477F" w:rsidP="009A477F">
            <w:pPr>
              <w:rPr>
                <w:rFonts w:eastAsia="標楷體"/>
              </w:rPr>
            </w:pPr>
            <w:r w:rsidRPr="006C7257">
              <w:rPr>
                <w:rFonts w:eastAsia="標楷體"/>
              </w:rPr>
              <w:t>E-MAIL</w:t>
            </w:r>
          </w:p>
        </w:tc>
        <w:tc>
          <w:tcPr>
            <w:tcW w:w="3072" w:type="dxa"/>
            <w:shd w:val="clear" w:color="auto" w:fill="auto"/>
          </w:tcPr>
          <w:p w14:paraId="178AE62B" w14:textId="77777777" w:rsidR="009A477F" w:rsidRPr="006C7257" w:rsidRDefault="009A477F" w:rsidP="009A477F">
            <w:pPr>
              <w:rPr>
                <w:rFonts w:eastAsia="標楷體"/>
              </w:rPr>
            </w:pPr>
            <w:r w:rsidRPr="006C7257">
              <w:rPr>
                <w:rFonts w:eastAsia="標楷體" w:hint="eastAsia"/>
              </w:rPr>
              <w:t>htlai</w:t>
            </w:r>
            <w:r w:rsidRPr="006C7257">
              <w:rPr>
                <w:rFonts w:eastAsia="標楷體"/>
              </w:rPr>
              <w:t>@mail.ncyu.edu.tw</w:t>
            </w:r>
          </w:p>
        </w:tc>
      </w:tr>
    </w:tbl>
    <w:p w14:paraId="6B53ECC2" w14:textId="77777777" w:rsidR="009A477F" w:rsidRDefault="009A477F" w:rsidP="00A80CA0">
      <w:pPr>
        <w:pStyle w:val="a6"/>
        <w:adjustRightInd w:val="0"/>
        <w:snapToGrid w:val="0"/>
        <w:spacing w:afterLines="50" w:after="180" w:line="400" w:lineRule="exact"/>
        <w:ind w:firstLineChars="200" w:firstLine="480"/>
        <w:rPr>
          <w:rFonts w:eastAsia="標楷體"/>
          <w:bCs/>
        </w:rPr>
      </w:pPr>
    </w:p>
    <w:p w14:paraId="0DAEC936" w14:textId="77777777" w:rsidR="003C7ED8" w:rsidRDefault="003C7ED8" w:rsidP="003C7ED8">
      <w:pPr>
        <w:pStyle w:val="a6"/>
        <w:numPr>
          <w:ilvl w:val="0"/>
          <w:numId w:val="1"/>
        </w:numPr>
        <w:spacing w:line="400" w:lineRule="exact"/>
        <w:ind w:leftChars="0" w:left="482" w:hanging="482"/>
        <w:rPr>
          <w:rFonts w:eastAsia="標楷體"/>
          <w:bCs/>
        </w:rPr>
      </w:pPr>
      <w:r>
        <w:rPr>
          <w:rFonts w:eastAsia="標楷體" w:hint="eastAsia"/>
          <w:bCs/>
        </w:rPr>
        <w:t>參考資料：</w:t>
      </w:r>
    </w:p>
    <w:p w14:paraId="0569E47A" w14:textId="77777777" w:rsidR="003C7ED8" w:rsidRDefault="003C7ED8" w:rsidP="003C7ED8">
      <w:pPr>
        <w:pStyle w:val="a6"/>
        <w:spacing w:line="400" w:lineRule="exact"/>
        <w:ind w:leftChars="0" w:left="993"/>
        <w:rPr>
          <w:rFonts w:eastAsia="標楷體"/>
        </w:rPr>
      </w:pPr>
      <w:r w:rsidRPr="00EA53E9">
        <w:rPr>
          <w:rFonts w:eastAsia="標楷體" w:hint="eastAsia"/>
        </w:rPr>
        <w:t>實驗動物照護及使用指引</w:t>
      </w:r>
      <w:r w:rsidRPr="00E26550">
        <w:rPr>
          <w:rFonts w:eastAsia="標楷體" w:hint="eastAsia"/>
        </w:rPr>
        <w:t>（</w:t>
      </w:r>
      <w:r>
        <w:rPr>
          <w:rFonts w:eastAsia="標楷體" w:hint="eastAsia"/>
        </w:rPr>
        <w:t>2</w:t>
      </w:r>
      <w:r>
        <w:rPr>
          <w:rFonts w:eastAsia="標楷體"/>
        </w:rPr>
        <w:t>018</w:t>
      </w:r>
      <w:r>
        <w:rPr>
          <w:rFonts w:eastAsia="標楷體" w:hint="eastAsia"/>
        </w:rPr>
        <w:t>版</w:t>
      </w:r>
      <w:r w:rsidRPr="00E26550">
        <w:rPr>
          <w:rFonts w:eastAsia="標楷體" w:hint="eastAsia"/>
        </w:rPr>
        <w:t>）</w:t>
      </w:r>
    </w:p>
    <w:p w14:paraId="4A6ED737" w14:textId="77777777" w:rsidR="003C7ED8" w:rsidRDefault="003C7ED8" w:rsidP="003C7ED8">
      <w:pPr>
        <w:pStyle w:val="a6"/>
        <w:spacing w:line="400" w:lineRule="exact"/>
        <w:ind w:leftChars="0" w:left="993"/>
        <w:rPr>
          <w:rFonts w:eastAsia="標楷體"/>
          <w:bCs/>
        </w:rPr>
      </w:pPr>
      <w:r w:rsidRPr="003C7ED8">
        <w:rPr>
          <w:rFonts w:eastAsia="標楷體" w:hint="eastAsia"/>
        </w:rPr>
        <w:t>實驗動物管理與使用指南</w:t>
      </w:r>
      <w:r>
        <w:rPr>
          <w:rFonts w:eastAsia="標楷體" w:hint="eastAsia"/>
        </w:rPr>
        <w:t xml:space="preserve"> </w:t>
      </w:r>
      <w:r>
        <w:rPr>
          <w:rFonts w:eastAsia="標楷體"/>
        </w:rPr>
        <w:t>(2004)</w:t>
      </w:r>
    </w:p>
    <w:p w14:paraId="194329FB" w14:textId="77777777" w:rsidR="008C1EF2" w:rsidRDefault="008C1EF2" w:rsidP="00A80CA0">
      <w:pPr>
        <w:pStyle w:val="a6"/>
        <w:adjustRightInd w:val="0"/>
        <w:snapToGrid w:val="0"/>
        <w:spacing w:afterLines="50" w:after="180" w:line="400" w:lineRule="exact"/>
        <w:ind w:firstLineChars="200" w:firstLine="480"/>
        <w:rPr>
          <w:rFonts w:eastAsia="標楷體"/>
          <w:bCs/>
        </w:rPr>
      </w:pPr>
      <w:r>
        <w:rPr>
          <w:rFonts w:eastAsia="標楷體"/>
          <w:bCs/>
        </w:rPr>
        <w:br w:type="page"/>
      </w:r>
    </w:p>
    <w:p w14:paraId="40AE4339" w14:textId="77777777" w:rsidR="009A477F" w:rsidRPr="003C7ED8" w:rsidRDefault="00483836" w:rsidP="003C7ED8">
      <w:pPr>
        <w:pStyle w:val="a6"/>
        <w:adjustRightInd w:val="0"/>
        <w:snapToGrid w:val="0"/>
        <w:spacing w:afterLines="50" w:after="180" w:line="400" w:lineRule="exact"/>
        <w:ind w:leftChars="156" w:left="432" w:hangingChars="16" w:hanging="58"/>
        <w:jc w:val="center"/>
        <w:rPr>
          <w:rFonts w:eastAsia="標楷體"/>
          <w:b/>
          <w:bCs/>
          <w:sz w:val="36"/>
          <w:szCs w:val="36"/>
        </w:rPr>
      </w:pPr>
      <w:r w:rsidRPr="003C7ED8">
        <w:rPr>
          <w:rFonts w:eastAsia="標楷體" w:hint="eastAsia"/>
          <w:b/>
          <w:bCs/>
          <w:sz w:val="36"/>
          <w:szCs w:val="36"/>
        </w:rPr>
        <w:lastRenderedPageBreak/>
        <w:t>標準作業程序目錄</w:t>
      </w:r>
    </w:p>
    <w:tbl>
      <w:tblPr>
        <w:tblStyle w:val="ad"/>
        <w:tblW w:w="0" w:type="auto"/>
        <w:tblInd w:w="480" w:type="dxa"/>
        <w:tblLook w:val="04A0" w:firstRow="1" w:lastRow="0" w:firstColumn="1" w:lastColumn="0" w:noHBand="0" w:noVBand="1"/>
      </w:tblPr>
      <w:tblGrid>
        <w:gridCol w:w="6007"/>
        <w:gridCol w:w="3119"/>
      </w:tblGrid>
      <w:tr w:rsidR="00483836" w:rsidRPr="00E84639" w14:paraId="2EC004C1" w14:textId="77777777" w:rsidTr="00E84639">
        <w:tc>
          <w:tcPr>
            <w:tcW w:w="6007" w:type="dxa"/>
          </w:tcPr>
          <w:p w14:paraId="7855AEA8" w14:textId="77777777" w:rsidR="00483836" w:rsidRPr="00E84639" w:rsidRDefault="00483836" w:rsidP="00773788">
            <w:pPr>
              <w:widowControl/>
              <w:rPr>
                <w:rFonts w:eastAsia="標楷體"/>
                <w:sz w:val="28"/>
                <w:szCs w:val="28"/>
              </w:rPr>
            </w:pPr>
            <w:r w:rsidRPr="00E84639">
              <w:rPr>
                <w:rFonts w:eastAsia="標楷體"/>
                <w:sz w:val="28"/>
                <w:szCs w:val="28"/>
              </w:rPr>
              <w:t>水生動物舍房使用人之工作通則</w:t>
            </w:r>
          </w:p>
        </w:tc>
        <w:tc>
          <w:tcPr>
            <w:tcW w:w="3119" w:type="dxa"/>
          </w:tcPr>
          <w:p w14:paraId="0A1A51C7" w14:textId="77777777" w:rsidR="00483836" w:rsidRPr="00E84639" w:rsidRDefault="00483836" w:rsidP="00773788">
            <w:pPr>
              <w:widowControl/>
              <w:rPr>
                <w:rFonts w:eastAsia="標楷體"/>
                <w:sz w:val="28"/>
                <w:szCs w:val="28"/>
              </w:rPr>
            </w:pPr>
            <w:r w:rsidRPr="00E84639">
              <w:rPr>
                <w:rFonts w:eastAsia="標楷體"/>
                <w:sz w:val="28"/>
                <w:szCs w:val="28"/>
              </w:rPr>
              <w:t>SOP</w:t>
            </w:r>
            <w:r w:rsidRPr="00E84639">
              <w:rPr>
                <w:rFonts w:eastAsia="標楷體"/>
                <w:sz w:val="28"/>
                <w:szCs w:val="28"/>
              </w:rPr>
              <w:t>編號</w:t>
            </w:r>
            <w:r w:rsidRPr="00E84639">
              <w:rPr>
                <w:rFonts w:eastAsia="標楷體"/>
                <w:sz w:val="28"/>
                <w:szCs w:val="28"/>
              </w:rPr>
              <w:t>A1-001</w:t>
            </w:r>
          </w:p>
        </w:tc>
      </w:tr>
      <w:tr w:rsidR="00E84639" w:rsidRPr="00E84639" w14:paraId="2181121D" w14:textId="77777777" w:rsidTr="00E84639">
        <w:tc>
          <w:tcPr>
            <w:tcW w:w="6007" w:type="dxa"/>
          </w:tcPr>
          <w:p w14:paraId="17832234" w14:textId="77777777" w:rsidR="00E84639" w:rsidRPr="00196F54" w:rsidRDefault="00E84639" w:rsidP="00E84639">
            <w:pPr>
              <w:widowControl/>
              <w:ind w:leftChars="154" w:left="370"/>
              <w:rPr>
                <w:rFonts w:eastAsia="標楷體"/>
                <w:color w:val="000000" w:themeColor="text1"/>
                <w:sz w:val="28"/>
                <w:szCs w:val="28"/>
              </w:rPr>
            </w:pPr>
            <w:r w:rsidRPr="00196F54">
              <w:rPr>
                <w:rFonts w:eastAsia="標楷體" w:hint="eastAsia"/>
                <w:color w:val="000000" w:themeColor="text1"/>
                <w:sz w:val="28"/>
                <w:szCs w:val="28"/>
              </w:rPr>
              <w:t>水生動物房空間配置</w:t>
            </w:r>
          </w:p>
        </w:tc>
        <w:tc>
          <w:tcPr>
            <w:tcW w:w="3119" w:type="dxa"/>
          </w:tcPr>
          <w:p w14:paraId="1CC3E050" w14:textId="77777777" w:rsidR="00E84639" w:rsidRPr="00196F54" w:rsidRDefault="00E84639" w:rsidP="00E84639">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A1-001-F01</w:t>
            </w:r>
          </w:p>
        </w:tc>
      </w:tr>
      <w:tr w:rsidR="00483836" w:rsidRPr="00E84639" w14:paraId="319EF2B4" w14:textId="77777777" w:rsidTr="00E84639">
        <w:tc>
          <w:tcPr>
            <w:tcW w:w="6007" w:type="dxa"/>
          </w:tcPr>
          <w:p w14:paraId="6FA0AD16" w14:textId="77777777" w:rsidR="00483836" w:rsidRPr="00196F54" w:rsidRDefault="00483836" w:rsidP="00483836">
            <w:pPr>
              <w:widowControl/>
              <w:ind w:leftChars="154" w:left="370"/>
              <w:rPr>
                <w:rFonts w:eastAsia="標楷體"/>
                <w:color w:val="000000" w:themeColor="text1"/>
                <w:sz w:val="28"/>
                <w:szCs w:val="28"/>
              </w:rPr>
            </w:pPr>
            <w:r w:rsidRPr="00196F54">
              <w:rPr>
                <w:rFonts w:eastAsia="標楷體"/>
                <w:color w:val="000000" w:themeColor="text1"/>
                <w:sz w:val="28"/>
                <w:szCs w:val="28"/>
              </w:rPr>
              <w:t>水生動物舍房人員進出及工作記錄表</w:t>
            </w:r>
          </w:p>
        </w:tc>
        <w:tc>
          <w:tcPr>
            <w:tcW w:w="3119" w:type="dxa"/>
          </w:tcPr>
          <w:p w14:paraId="021D1AEF"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A1-001-T01</w:t>
            </w:r>
          </w:p>
        </w:tc>
      </w:tr>
      <w:tr w:rsidR="00483836" w:rsidRPr="00E84639" w14:paraId="014EA1AC" w14:textId="77777777" w:rsidTr="00E84639">
        <w:tc>
          <w:tcPr>
            <w:tcW w:w="6007" w:type="dxa"/>
          </w:tcPr>
          <w:p w14:paraId="39D1BFDB" w14:textId="77777777" w:rsidR="00483836" w:rsidRPr="00196F54" w:rsidRDefault="00483836" w:rsidP="00E84639">
            <w:pPr>
              <w:widowControl/>
              <w:ind w:firstLineChars="100" w:firstLine="280"/>
              <w:rPr>
                <w:rFonts w:eastAsia="標楷體"/>
                <w:color w:val="000000" w:themeColor="text1"/>
                <w:sz w:val="28"/>
                <w:szCs w:val="28"/>
              </w:rPr>
            </w:pPr>
            <w:r w:rsidRPr="00196F54">
              <w:rPr>
                <w:rFonts w:eastAsia="標楷體"/>
                <w:color w:val="000000" w:themeColor="text1"/>
                <w:sz w:val="28"/>
                <w:szCs w:val="28"/>
              </w:rPr>
              <w:t>水生動物舍房水質紀錄表</w:t>
            </w:r>
          </w:p>
        </w:tc>
        <w:tc>
          <w:tcPr>
            <w:tcW w:w="3119" w:type="dxa"/>
          </w:tcPr>
          <w:p w14:paraId="3EBA0495"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A1-001-T02</w:t>
            </w:r>
          </w:p>
        </w:tc>
      </w:tr>
      <w:tr w:rsidR="00483836" w:rsidRPr="00E84639" w14:paraId="5D76F018" w14:textId="77777777" w:rsidTr="00E84639">
        <w:tc>
          <w:tcPr>
            <w:tcW w:w="6007" w:type="dxa"/>
          </w:tcPr>
          <w:p w14:paraId="409CF948"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水生動物舍房濕度記錄表</w:t>
            </w:r>
          </w:p>
        </w:tc>
        <w:tc>
          <w:tcPr>
            <w:tcW w:w="3119" w:type="dxa"/>
          </w:tcPr>
          <w:p w14:paraId="61142908"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A1-001-T03</w:t>
            </w:r>
          </w:p>
        </w:tc>
      </w:tr>
      <w:tr w:rsidR="00483836" w:rsidRPr="00E84639" w14:paraId="023B47E0" w14:textId="77777777" w:rsidTr="00E84639">
        <w:tc>
          <w:tcPr>
            <w:tcW w:w="6007" w:type="dxa"/>
          </w:tcPr>
          <w:p w14:paraId="36E5C0E8" w14:textId="77777777" w:rsidR="00483836" w:rsidRPr="00196F54" w:rsidRDefault="00483836" w:rsidP="00E84639">
            <w:pPr>
              <w:widowControl/>
              <w:ind w:firstLineChars="100" w:firstLine="280"/>
              <w:rPr>
                <w:rFonts w:eastAsia="標楷體"/>
                <w:color w:val="000000" w:themeColor="text1"/>
                <w:sz w:val="28"/>
                <w:szCs w:val="28"/>
              </w:rPr>
            </w:pPr>
            <w:r w:rsidRPr="00196F54">
              <w:rPr>
                <w:rFonts w:eastAsia="標楷體"/>
                <w:color w:val="000000" w:themeColor="text1"/>
                <w:sz w:val="28"/>
                <w:szCs w:val="28"/>
              </w:rPr>
              <w:t>水生動物舍房動物數量紀錄工作通則</w:t>
            </w:r>
          </w:p>
        </w:tc>
        <w:tc>
          <w:tcPr>
            <w:tcW w:w="3119" w:type="dxa"/>
          </w:tcPr>
          <w:p w14:paraId="2726453F"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A1-002</w:t>
            </w:r>
          </w:p>
        </w:tc>
      </w:tr>
      <w:tr w:rsidR="00483836" w:rsidRPr="00E84639" w14:paraId="294E6781" w14:textId="77777777" w:rsidTr="00E84639">
        <w:tc>
          <w:tcPr>
            <w:tcW w:w="6007" w:type="dxa"/>
          </w:tcPr>
          <w:p w14:paraId="37410284"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水生動物舍房動物隻數紀錄表</w:t>
            </w:r>
          </w:p>
        </w:tc>
        <w:tc>
          <w:tcPr>
            <w:tcW w:w="3119" w:type="dxa"/>
          </w:tcPr>
          <w:p w14:paraId="540A46E3"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A1-002-T01</w:t>
            </w:r>
          </w:p>
        </w:tc>
      </w:tr>
      <w:tr w:rsidR="00483836" w:rsidRPr="00E84639" w14:paraId="09D162BB" w14:textId="77777777" w:rsidTr="00E84639">
        <w:tc>
          <w:tcPr>
            <w:tcW w:w="6007" w:type="dxa"/>
          </w:tcPr>
          <w:p w14:paraId="3FE58F10"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水生動物舍</w:t>
            </w:r>
            <w:proofErr w:type="gramStart"/>
            <w:r w:rsidRPr="00196F54">
              <w:rPr>
                <w:rFonts w:eastAsia="標楷體"/>
                <w:color w:val="000000" w:themeColor="text1"/>
                <w:sz w:val="28"/>
                <w:szCs w:val="28"/>
              </w:rPr>
              <w:t>房移進魚</w:t>
            </w:r>
            <w:proofErr w:type="gramEnd"/>
            <w:r w:rsidRPr="00196F54">
              <w:rPr>
                <w:rFonts w:eastAsia="標楷體"/>
                <w:color w:val="000000" w:themeColor="text1"/>
                <w:sz w:val="28"/>
                <w:szCs w:val="28"/>
              </w:rPr>
              <w:t>隻防疫處理通則</w:t>
            </w:r>
          </w:p>
        </w:tc>
        <w:tc>
          <w:tcPr>
            <w:tcW w:w="3119" w:type="dxa"/>
          </w:tcPr>
          <w:p w14:paraId="64AE326D"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A1-003</w:t>
            </w:r>
          </w:p>
        </w:tc>
      </w:tr>
      <w:tr w:rsidR="00483836" w:rsidRPr="00E84639" w14:paraId="256A53EF" w14:textId="77777777" w:rsidTr="00E84639">
        <w:tc>
          <w:tcPr>
            <w:tcW w:w="6007" w:type="dxa"/>
          </w:tcPr>
          <w:p w14:paraId="40C55F53" w14:textId="77777777" w:rsidR="00483836" w:rsidRPr="00196F54" w:rsidRDefault="00483836" w:rsidP="00E84639">
            <w:pPr>
              <w:widowControl/>
              <w:ind w:firstLineChars="100" w:firstLine="280"/>
              <w:rPr>
                <w:rFonts w:eastAsia="標楷體"/>
                <w:color w:val="000000" w:themeColor="text1"/>
                <w:sz w:val="28"/>
                <w:szCs w:val="28"/>
              </w:rPr>
            </w:pPr>
            <w:r w:rsidRPr="00196F54">
              <w:rPr>
                <w:rFonts w:eastAsia="標楷體"/>
                <w:color w:val="000000" w:themeColor="text1"/>
                <w:sz w:val="28"/>
                <w:szCs w:val="28"/>
              </w:rPr>
              <w:t>水生動物舍</w:t>
            </w:r>
            <w:proofErr w:type="gramStart"/>
            <w:r w:rsidRPr="00196F54">
              <w:rPr>
                <w:rFonts w:eastAsia="標楷體"/>
                <w:color w:val="000000" w:themeColor="text1"/>
                <w:sz w:val="28"/>
                <w:szCs w:val="28"/>
              </w:rPr>
              <w:t>房移進魚</w:t>
            </w:r>
            <w:proofErr w:type="gramEnd"/>
            <w:r w:rsidRPr="00196F54">
              <w:rPr>
                <w:rFonts w:eastAsia="標楷體"/>
                <w:color w:val="000000" w:themeColor="text1"/>
                <w:sz w:val="28"/>
                <w:szCs w:val="28"/>
              </w:rPr>
              <w:t>隻防疫處理流程</w:t>
            </w:r>
          </w:p>
        </w:tc>
        <w:tc>
          <w:tcPr>
            <w:tcW w:w="3119" w:type="dxa"/>
          </w:tcPr>
          <w:p w14:paraId="6EE6C040"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A1-003-</w:t>
            </w:r>
            <w:r w:rsidR="00E84639" w:rsidRPr="00196F54">
              <w:rPr>
                <w:rFonts w:eastAsia="標楷體"/>
                <w:color w:val="000000" w:themeColor="text1"/>
                <w:sz w:val="28"/>
                <w:szCs w:val="28"/>
              </w:rPr>
              <w:t>F</w:t>
            </w:r>
            <w:r w:rsidRPr="00196F54">
              <w:rPr>
                <w:rFonts w:eastAsia="標楷體"/>
                <w:color w:val="000000" w:themeColor="text1"/>
                <w:sz w:val="28"/>
                <w:szCs w:val="28"/>
              </w:rPr>
              <w:t>01</w:t>
            </w:r>
          </w:p>
        </w:tc>
      </w:tr>
      <w:tr w:rsidR="00483836" w:rsidRPr="00E84639" w14:paraId="0F2CD77D" w14:textId="77777777" w:rsidTr="00E84639">
        <w:tc>
          <w:tcPr>
            <w:tcW w:w="6007" w:type="dxa"/>
          </w:tcPr>
          <w:p w14:paraId="7B22B4E3" w14:textId="77777777" w:rsidR="00483836" w:rsidRPr="00196F54" w:rsidRDefault="00483836" w:rsidP="00773788">
            <w:pPr>
              <w:widowControl/>
              <w:rPr>
                <w:rFonts w:eastAsia="標楷體"/>
                <w:color w:val="000000" w:themeColor="text1"/>
                <w:sz w:val="28"/>
                <w:szCs w:val="28"/>
              </w:rPr>
            </w:pPr>
            <w:r w:rsidRPr="00196F54">
              <w:rPr>
                <w:rFonts w:eastAsia="標楷體"/>
                <w:color w:val="000000" w:themeColor="text1"/>
                <w:sz w:val="28"/>
                <w:szCs w:val="28"/>
              </w:rPr>
              <w:t>水生動物舍房異常、</w:t>
            </w:r>
            <w:proofErr w:type="gramStart"/>
            <w:r w:rsidRPr="00196F54">
              <w:rPr>
                <w:rFonts w:eastAsia="標楷體"/>
                <w:color w:val="000000" w:themeColor="text1"/>
                <w:sz w:val="28"/>
                <w:szCs w:val="28"/>
              </w:rPr>
              <w:t>罹</w:t>
            </w:r>
            <w:proofErr w:type="gramEnd"/>
            <w:r w:rsidRPr="00196F54">
              <w:rPr>
                <w:rFonts w:eastAsia="標楷體"/>
                <w:color w:val="000000" w:themeColor="text1"/>
                <w:sz w:val="28"/>
                <w:szCs w:val="28"/>
              </w:rPr>
              <w:t>病及死亡生物處理通則</w:t>
            </w:r>
          </w:p>
        </w:tc>
        <w:tc>
          <w:tcPr>
            <w:tcW w:w="3119" w:type="dxa"/>
          </w:tcPr>
          <w:p w14:paraId="7D826A16" w14:textId="77777777" w:rsidR="00483836" w:rsidRPr="00196F54" w:rsidRDefault="00E84639"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A1-004</w:t>
            </w:r>
          </w:p>
        </w:tc>
      </w:tr>
      <w:tr w:rsidR="00483836" w:rsidRPr="00E84639" w14:paraId="7597959C" w14:textId="77777777" w:rsidTr="00E84639">
        <w:tc>
          <w:tcPr>
            <w:tcW w:w="6007" w:type="dxa"/>
          </w:tcPr>
          <w:p w14:paraId="465395E0" w14:textId="77777777" w:rsidR="00483836" w:rsidRPr="00196F54" w:rsidRDefault="00E84639" w:rsidP="00E84639">
            <w:pPr>
              <w:widowControl/>
              <w:ind w:firstLineChars="100" w:firstLine="280"/>
              <w:rPr>
                <w:rFonts w:eastAsia="標楷體"/>
                <w:color w:val="000000" w:themeColor="text1"/>
                <w:sz w:val="28"/>
                <w:szCs w:val="28"/>
              </w:rPr>
            </w:pPr>
            <w:r w:rsidRPr="00196F54">
              <w:rPr>
                <w:rFonts w:eastAsia="標楷體"/>
                <w:color w:val="000000" w:themeColor="text1"/>
                <w:sz w:val="28"/>
                <w:szCs w:val="28"/>
              </w:rPr>
              <w:t>水生動物舍房生物異常處理紀錄表</w:t>
            </w:r>
          </w:p>
        </w:tc>
        <w:tc>
          <w:tcPr>
            <w:tcW w:w="3119" w:type="dxa"/>
          </w:tcPr>
          <w:p w14:paraId="0FA98673" w14:textId="77777777" w:rsidR="00483836" w:rsidRPr="00196F54" w:rsidRDefault="00E84639"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A1-004-T01</w:t>
            </w:r>
          </w:p>
        </w:tc>
      </w:tr>
      <w:tr w:rsidR="00483836" w:rsidRPr="00E84639" w14:paraId="6D29212F" w14:textId="77777777" w:rsidTr="00E84639">
        <w:tc>
          <w:tcPr>
            <w:tcW w:w="6007" w:type="dxa"/>
          </w:tcPr>
          <w:p w14:paraId="5353657A" w14:textId="77777777" w:rsidR="00483836" w:rsidRPr="00196F54" w:rsidRDefault="00E84639" w:rsidP="00773788">
            <w:pPr>
              <w:widowControl/>
              <w:rPr>
                <w:rFonts w:eastAsia="標楷體"/>
                <w:color w:val="000000" w:themeColor="text1"/>
                <w:sz w:val="28"/>
                <w:szCs w:val="28"/>
              </w:rPr>
            </w:pPr>
            <w:r w:rsidRPr="00196F54">
              <w:rPr>
                <w:rFonts w:eastAsia="標楷體"/>
                <w:color w:val="000000" w:themeColor="text1"/>
                <w:sz w:val="28"/>
                <w:szCs w:val="28"/>
              </w:rPr>
              <w:t>水生動物舍房異常通報及處理通則</w:t>
            </w:r>
          </w:p>
        </w:tc>
        <w:tc>
          <w:tcPr>
            <w:tcW w:w="3119" w:type="dxa"/>
          </w:tcPr>
          <w:p w14:paraId="4168D110" w14:textId="77777777" w:rsidR="00483836" w:rsidRPr="00196F54" w:rsidRDefault="00E84639"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A1-005</w:t>
            </w:r>
          </w:p>
        </w:tc>
      </w:tr>
      <w:tr w:rsidR="00483836" w:rsidRPr="00E84639" w14:paraId="4BE983B5" w14:textId="77777777" w:rsidTr="00E84639">
        <w:tc>
          <w:tcPr>
            <w:tcW w:w="6007" w:type="dxa"/>
          </w:tcPr>
          <w:p w14:paraId="5DEB0820" w14:textId="77777777" w:rsidR="00483836" w:rsidRPr="00196F54" w:rsidRDefault="00E84639" w:rsidP="00E84639">
            <w:pPr>
              <w:widowControl/>
              <w:ind w:firstLineChars="100" w:firstLine="280"/>
              <w:rPr>
                <w:rFonts w:eastAsia="標楷體"/>
                <w:color w:val="000000" w:themeColor="text1"/>
                <w:sz w:val="28"/>
                <w:szCs w:val="28"/>
              </w:rPr>
            </w:pPr>
            <w:r w:rsidRPr="00196F54">
              <w:rPr>
                <w:rFonts w:eastAsia="標楷體"/>
                <w:color w:val="000000" w:themeColor="text1"/>
                <w:sz w:val="28"/>
                <w:szCs w:val="28"/>
              </w:rPr>
              <w:t>水生動物舍房異常處理紀錄表</w:t>
            </w:r>
          </w:p>
        </w:tc>
        <w:tc>
          <w:tcPr>
            <w:tcW w:w="3119" w:type="dxa"/>
          </w:tcPr>
          <w:p w14:paraId="1CA39DCD" w14:textId="77777777" w:rsidR="00483836" w:rsidRPr="00196F54" w:rsidRDefault="00E84639"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A1-005-T01</w:t>
            </w:r>
          </w:p>
        </w:tc>
      </w:tr>
      <w:tr w:rsidR="00E84639" w:rsidRPr="00E84639" w14:paraId="071D144C" w14:textId="77777777" w:rsidTr="00E84639">
        <w:tc>
          <w:tcPr>
            <w:tcW w:w="6007" w:type="dxa"/>
          </w:tcPr>
          <w:p w14:paraId="586EA679" w14:textId="77777777" w:rsidR="00E84639" w:rsidRPr="00196F54" w:rsidRDefault="00E84639" w:rsidP="00773788">
            <w:pPr>
              <w:widowControl/>
              <w:rPr>
                <w:rFonts w:eastAsia="標楷體"/>
                <w:color w:val="000000" w:themeColor="text1"/>
                <w:sz w:val="28"/>
                <w:szCs w:val="28"/>
              </w:rPr>
            </w:pPr>
            <w:r w:rsidRPr="00196F54">
              <w:rPr>
                <w:rFonts w:eastAsia="標楷體"/>
                <w:color w:val="000000" w:themeColor="text1"/>
                <w:sz w:val="28"/>
                <w:szCs w:val="28"/>
              </w:rPr>
              <w:t>水生動物安樂死標準作業程序</w:t>
            </w:r>
          </w:p>
        </w:tc>
        <w:tc>
          <w:tcPr>
            <w:tcW w:w="3119" w:type="dxa"/>
          </w:tcPr>
          <w:p w14:paraId="27F54321" w14:textId="77777777" w:rsidR="00E84639" w:rsidRPr="00196F54" w:rsidRDefault="00E84639" w:rsidP="00773788">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A1-006</w:t>
            </w:r>
          </w:p>
        </w:tc>
      </w:tr>
      <w:tr w:rsidR="00E84639" w:rsidRPr="00E84639" w14:paraId="61DBC267" w14:textId="77777777" w:rsidTr="00E84639">
        <w:tc>
          <w:tcPr>
            <w:tcW w:w="6007" w:type="dxa"/>
          </w:tcPr>
          <w:p w14:paraId="01A049C8" w14:textId="77777777" w:rsidR="00E84639" w:rsidRPr="00196F54" w:rsidRDefault="00E84639" w:rsidP="00E84639">
            <w:pPr>
              <w:widowControl/>
              <w:ind w:firstLineChars="100" w:firstLine="280"/>
              <w:rPr>
                <w:rFonts w:eastAsia="標楷體"/>
                <w:color w:val="000000" w:themeColor="text1"/>
                <w:sz w:val="28"/>
                <w:szCs w:val="28"/>
              </w:rPr>
            </w:pPr>
            <w:r w:rsidRPr="00196F54">
              <w:rPr>
                <w:rFonts w:eastAsia="標楷體"/>
                <w:color w:val="000000" w:themeColor="text1"/>
                <w:sz w:val="28"/>
                <w:szCs w:val="28"/>
              </w:rPr>
              <w:t>水生動物安樂死記錄表</w:t>
            </w:r>
          </w:p>
        </w:tc>
        <w:tc>
          <w:tcPr>
            <w:tcW w:w="3119" w:type="dxa"/>
          </w:tcPr>
          <w:p w14:paraId="7D3B2A89" w14:textId="77777777" w:rsidR="00E84639" w:rsidRPr="00196F54" w:rsidRDefault="00E84639" w:rsidP="00E84639">
            <w:pPr>
              <w:widowControl/>
              <w:rPr>
                <w:rFonts w:eastAsia="標楷體"/>
                <w:color w:val="000000" w:themeColor="text1"/>
                <w:sz w:val="28"/>
                <w:szCs w:val="28"/>
              </w:rPr>
            </w:pPr>
            <w:r w:rsidRPr="00196F54">
              <w:rPr>
                <w:rFonts w:eastAsia="標楷體"/>
                <w:color w:val="000000" w:themeColor="text1"/>
                <w:sz w:val="28"/>
                <w:szCs w:val="28"/>
              </w:rPr>
              <w:t>SOP</w:t>
            </w:r>
            <w:r w:rsidRPr="00196F54">
              <w:rPr>
                <w:rFonts w:eastAsia="標楷體"/>
                <w:color w:val="000000" w:themeColor="text1"/>
                <w:sz w:val="28"/>
                <w:szCs w:val="28"/>
              </w:rPr>
              <w:t>編號</w:t>
            </w:r>
            <w:r w:rsidRPr="00196F54">
              <w:rPr>
                <w:rFonts w:eastAsia="標楷體"/>
                <w:color w:val="000000" w:themeColor="text1"/>
                <w:sz w:val="28"/>
                <w:szCs w:val="28"/>
              </w:rPr>
              <w:t>A1-006-T01</w:t>
            </w:r>
          </w:p>
        </w:tc>
      </w:tr>
    </w:tbl>
    <w:p w14:paraId="46BDDFBB" w14:textId="77777777" w:rsidR="00E73BBF" w:rsidRDefault="00E73BBF" w:rsidP="00773788">
      <w:pPr>
        <w:widowControl/>
        <w:ind w:leftChars="200" w:left="480"/>
        <w:rPr>
          <w:rFonts w:eastAsia="標楷體"/>
          <w:sz w:val="36"/>
          <w:szCs w:val="36"/>
        </w:rPr>
      </w:pPr>
    </w:p>
    <w:p w14:paraId="7D3CDB80" w14:textId="77777777" w:rsidR="00483836" w:rsidRPr="006C7257" w:rsidRDefault="00483836" w:rsidP="00773788">
      <w:pPr>
        <w:widowControl/>
        <w:ind w:leftChars="200" w:left="480"/>
        <w:rPr>
          <w:rFonts w:eastAsia="標楷體"/>
          <w:sz w:val="36"/>
          <w:szCs w:val="36"/>
        </w:rPr>
        <w:sectPr w:rsidR="00483836" w:rsidRPr="006C7257" w:rsidSect="00647A2B">
          <w:headerReference w:type="default" r:id="rId8"/>
          <w:pgSz w:w="11906" w:h="16838"/>
          <w:pgMar w:top="1134" w:right="1134" w:bottom="1134" w:left="1134" w:header="851" w:footer="794" w:gutter="0"/>
          <w:pgNumType w:start="1"/>
          <w:cols w:space="425"/>
          <w:docGrid w:type="lines" w:linePitch="360"/>
        </w:sectPr>
      </w:pPr>
    </w:p>
    <w:p w14:paraId="22BDC426" w14:textId="77777777" w:rsidR="00E73BBF" w:rsidRPr="003A507D" w:rsidRDefault="004D3E31" w:rsidP="00E73BBF">
      <w:pPr>
        <w:pStyle w:val="1"/>
        <w:tabs>
          <w:tab w:val="left" w:pos="8789"/>
        </w:tabs>
        <w:spacing w:beforeLines="50" w:after="0" w:line="500" w:lineRule="exact"/>
        <w:jc w:val="center"/>
        <w:rPr>
          <w:rFonts w:eastAsia="標楷體"/>
          <w:color w:val="FFFFFF" w:themeColor="background1"/>
          <w:sz w:val="36"/>
          <w:szCs w:val="36"/>
        </w:rPr>
      </w:pPr>
      <w:bookmarkStart w:id="1" w:name="_Toc459891185"/>
      <w:bookmarkEnd w:id="0"/>
      <w:r w:rsidRPr="006C7257">
        <w:rPr>
          <w:rFonts w:ascii="Times New Roman" w:eastAsia="標楷體" w:hAnsi="Times New Roman" w:cs="Times New Roman" w:hint="eastAsia"/>
          <w:sz w:val="36"/>
          <w:szCs w:val="36"/>
        </w:rPr>
        <w:lastRenderedPageBreak/>
        <w:t>水生</w:t>
      </w:r>
      <w:r w:rsidR="004A760B" w:rsidRPr="006C7257">
        <w:rPr>
          <w:rFonts w:ascii="Times New Roman" w:eastAsia="標楷體" w:hAnsi="Times New Roman" w:cs="Times New Roman" w:hint="eastAsia"/>
          <w:sz w:val="36"/>
          <w:szCs w:val="36"/>
        </w:rPr>
        <w:t>動物舍房</w:t>
      </w:r>
      <w:r w:rsidR="00451E5F" w:rsidRPr="006C7257">
        <w:rPr>
          <w:rFonts w:ascii="Times New Roman" w:eastAsia="標楷體" w:hAnsi="Times New Roman" w:cs="Times New Roman" w:hint="eastAsia"/>
          <w:sz w:val="36"/>
          <w:szCs w:val="36"/>
        </w:rPr>
        <w:t>使用人</w:t>
      </w:r>
      <w:r w:rsidR="00CC76D9" w:rsidRPr="006C7257">
        <w:rPr>
          <w:rFonts w:ascii="Times New Roman" w:eastAsia="標楷體" w:hAnsi="Times New Roman" w:cs="Times New Roman" w:hint="eastAsia"/>
          <w:sz w:val="36"/>
          <w:szCs w:val="36"/>
        </w:rPr>
        <w:t>之工作通則</w:t>
      </w:r>
      <w:r w:rsidR="00E73BBF" w:rsidRPr="00C055F3">
        <w:rPr>
          <w:rFonts w:eastAsia="標楷體" w:hint="eastAsia"/>
          <w:sz w:val="36"/>
          <w:szCs w:val="36"/>
        </w:rPr>
        <w:t xml:space="preserve">                         </w:t>
      </w:r>
      <w:r w:rsidR="00E73BBF"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A1-001</w:t>
      </w:r>
      <w:bookmarkEnd w:id="1"/>
    </w:p>
    <w:p w14:paraId="651AA903" w14:textId="77777777" w:rsidR="00CC76D9" w:rsidRPr="006C7257" w:rsidRDefault="00CC76D9" w:rsidP="00515CF6">
      <w:pPr>
        <w:pStyle w:val="a6"/>
        <w:numPr>
          <w:ilvl w:val="0"/>
          <w:numId w:val="2"/>
        </w:numPr>
        <w:spacing w:line="400" w:lineRule="exact"/>
        <w:ind w:leftChars="0" w:left="482" w:hanging="482"/>
        <w:rPr>
          <w:rFonts w:eastAsia="標楷體"/>
        </w:rPr>
      </w:pPr>
      <w:r w:rsidRPr="006C7257">
        <w:rPr>
          <w:rFonts w:eastAsia="標楷體"/>
        </w:rPr>
        <w:t>目的：</w:t>
      </w:r>
    </w:p>
    <w:p w14:paraId="4AD2D5AB" w14:textId="77777777" w:rsidR="003478DA" w:rsidRPr="00E73BBF" w:rsidRDefault="00CC76D9" w:rsidP="00CC76D9">
      <w:pPr>
        <w:pStyle w:val="a3"/>
        <w:spacing w:line="400" w:lineRule="exact"/>
        <w:ind w:leftChars="200" w:left="480" w:firstLineChars="200" w:firstLine="480"/>
        <w:rPr>
          <w:rFonts w:ascii="標楷體" w:eastAsia="標楷體" w:hAnsi="標楷體"/>
        </w:rPr>
      </w:pPr>
      <w:r w:rsidRPr="006C7257">
        <w:rPr>
          <w:rFonts w:ascii="Comic Sans MS" w:eastAsia="標楷體" w:hAnsi="標楷體"/>
        </w:rPr>
        <w:t>制定本動物</w:t>
      </w:r>
      <w:r w:rsidRPr="00E73BBF">
        <w:rPr>
          <w:rFonts w:ascii="Comic Sans MS" w:eastAsia="標楷體" w:hAnsi="標楷體"/>
        </w:rPr>
        <w:t>舍</w:t>
      </w:r>
      <w:r w:rsidR="00165362" w:rsidRPr="00E73BBF">
        <w:rPr>
          <w:rFonts w:ascii="Comic Sans MS" w:eastAsia="標楷體" w:hAnsi="標楷體" w:hint="eastAsia"/>
        </w:rPr>
        <w:t>房</w:t>
      </w:r>
      <w:r w:rsidRPr="00E73BBF">
        <w:rPr>
          <w:rFonts w:ascii="Comic Sans MS" w:eastAsia="標楷體" w:hAnsi="標楷體"/>
        </w:rPr>
        <w:t>之使用人使用</w:t>
      </w:r>
      <w:r w:rsidR="004D3E31" w:rsidRPr="00E73BBF">
        <w:rPr>
          <w:rFonts w:ascii="Comic Sans MS" w:eastAsia="標楷體" w:hAnsi="標楷體" w:hint="eastAsia"/>
          <w:bCs/>
        </w:rPr>
        <w:t>水生</w:t>
      </w:r>
      <w:r w:rsidR="004A760B" w:rsidRPr="00E73BBF">
        <w:rPr>
          <w:rFonts w:ascii="Comic Sans MS" w:eastAsia="標楷體" w:hAnsi="標楷體" w:hint="eastAsia"/>
          <w:bCs/>
        </w:rPr>
        <w:t>動物舍房</w:t>
      </w:r>
      <w:r w:rsidRPr="00E73BBF">
        <w:rPr>
          <w:rFonts w:ascii="Times New Roman" w:eastAsia="標楷體" w:hAnsi="Times New Roman"/>
        </w:rPr>
        <w:t>工作規範</w:t>
      </w:r>
      <w:r w:rsidRPr="00E73BBF">
        <w:rPr>
          <w:rFonts w:ascii="Comic Sans MS" w:eastAsia="標楷體" w:hAnsi="標楷體"/>
        </w:rPr>
        <w:t>，使使用人管理標準化。</w:t>
      </w:r>
    </w:p>
    <w:p w14:paraId="155BEB73" w14:textId="77777777" w:rsidR="009D27D8" w:rsidRPr="00E73BBF" w:rsidRDefault="009D27D8" w:rsidP="002507D8">
      <w:pPr>
        <w:pStyle w:val="a3"/>
        <w:spacing w:line="400" w:lineRule="exact"/>
        <w:ind w:leftChars="200" w:left="480"/>
        <w:rPr>
          <w:rFonts w:ascii="Times New Roman" w:eastAsia="標楷體" w:hAnsi="Times New Roman"/>
        </w:rPr>
      </w:pPr>
    </w:p>
    <w:p w14:paraId="02644497" w14:textId="77777777" w:rsidR="002417E8" w:rsidRPr="00E73BBF" w:rsidRDefault="002417E8" w:rsidP="00515CF6">
      <w:pPr>
        <w:pStyle w:val="a6"/>
        <w:numPr>
          <w:ilvl w:val="0"/>
          <w:numId w:val="2"/>
        </w:numPr>
        <w:spacing w:line="400" w:lineRule="exact"/>
        <w:ind w:leftChars="0" w:left="482" w:hanging="482"/>
        <w:rPr>
          <w:rFonts w:eastAsia="標楷體"/>
        </w:rPr>
      </w:pPr>
      <w:r w:rsidRPr="00E73BBF">
        <w:rPr>
          <w:rFonts w:eastAsia="標楷體"/>
        </w:rPr>
        <w:t>適用範圍：</w:t>
      </w:r>
    </w:p>
    <w:p w14:paraId="5BA815F7" w14:textId="77777777" w:rsidR="00CC76D9" w:rsidRPr="006C7257" w:rsidRDefault="00CC76D9" w:rsidP="00515CF6">
      <w:pPr>
        <w:pStyle w:val="a6"/>
        <w:numPr>
          <w:ilvl w:val="0"/>
          <w:numId w:val="3"/>
        </w:numPr>
        <w:spacing w:line="400" w:lineRule="exact"/>
        <w:ind w:leftChars="100" w:left="960" w:hangingChars="300" w:hanging="720"/>
        <w:rPr>
          <w:rFonts w:eastAsia="標楷體"/>
        </w:rPr>
      </w:pPr>
      <w:r w:rsidRPr="00E73BBF">
        <w:rPr>
          <w:rFonts w:ascii="Comic Sans MS" w:eastAsia="標楷體" w:hAnsi="標楷體"/>
        </w:rPr>
        <w:t>動物舍</w:t>
      </w:r>
      <w:r w:rsidR="00165362" w:rsidRPr="00E73BBF">
        <w:rPr>
          <w:rFonts w:ascii="Comic Sans MS" w:eastAsia="標楷體" w:hAnsi="標楷體" w:hint="eastAsia"/>
        </w:rPr>
        <w:t>房</w:t>
      </w:r>
      <w:r w:rsidRPr="00E73BBF">
        <w:rPr>
          <w:rFonts w:ascii="Comic Sans MS" w:eastAsia="標楷體" w:hAnsi="標楷體"/>
        </w:rPr>
        <w:t>之使用</w:t>
      </w:r>
      <w:r w:rsidRPr="006C7257">
        <w:rPr>
          <w:rFonts w:ascii="Comic Sans MS" w:eastAsia="標楷體" w:hAnsi="標楷體"/>
        </w:rPr>
        <w:t>人</w:t>
      </w:r>
      <w:r w:rsidRPr="006C7257">
        <w:rPr>
          <w:rFonts w:ascii="Comic Sans MS" w:eastAsia="標楷體" w:hAnsi="標楷體" w:hint="eastAsia"/>
        </w:rPr>
        <w:t>。</w:t>
      </w:r>
    </w:p>
    <w:p w14:paraId="5A5F9F04" w14:textId="77777777" w:rsidR="00CC76D9" w:rsidRPr="006C7257" w:rsidRDefault="00CC76D9" w:rsidP="00515CF6">
      <w:pPr>
        <w:pStyle w:val="a6"/>
        <w:numPr>
          <w:ilvl w:val="0"/>
          <w:numId w:val="3"/>
        </w:numPr>
        <w:spacing w:line="400" w:lineRule="exact"/>
        <w:ind w:leftChars="100" w:left="960" w:hangingChars="300" w:hanging="720"/>
        <w:rPr>
          <w:rFonts w:eastAsia="標楷體"/>
        </w:rPr>
      </w:pPr>
      <w:r w:rsidRPr="006C7257">
        <w:rPr>
          <w:rFonts w:eastAsia="標楷體" w:hint="eastAsia"/>
        </w:rPr>
        <w:t>房間</w:t>
      </w:r>
      <w:r w:rsidR="00F40DEC" w:rsidRPr="006C7257">
        <w:rPr>
          <w:rFonts w:eastAsia="標楷體" w:hint="eastAsia"/>
        </w:rPr>
        <w:t>位置</w:t>
      </w:r>
      <w:r w:rsidR="00451E5F" w:rsidRPr="006C7257">
        <w:rPr>
          <w:rFonts w:eastAsia="標楷體" w:hint="eastAsia"/>
        </w:rPr>
        <w:t>：</w:t>
      </w:r>
      <w:r w:rsidR="00F40DEC" w:rsidRPr="006C7257">
        <w:rPr>
          <w:rFonts w:eastAsia="標楷體" w:hint="eastAsia"/>
        </w:rPr>
        <w:t>嘉義大學</w:t>
      </w:r>
      <w:r w:rsidR="00EA53E9">
        <w:rPr>
          <w:rFonts w:eastAsia="標楷體" w:hint="eastAsia"/>
        </w:rPr>
        <w:t>水產養殖研究中心</w:t>
      </w:r>
      <w:r w:rsidR="00EA53E9">
        <w:rPr>
          <w:rFonts w:eastAsia="標楷體" w:hint="eastAsia"/>
        </w:rPr>
        <w:t>-</w:t>
      </w:r>
      <w:r w:rsidR="00E46A89">
        <w:rPr>
          <w:rFonts w:eastAsia="標楷體"/>
        </w:rPr>
        <w:t xml:space="preserve"> </w:t>
      </w:r>
      <w:r w:rsidR="00451E5F" w:rsidRPr="006C7257">
        <w:rPr>
          <w:rFonts w:eastAsia="標楷體" w:hint="eastAsia"/>
        </w:rPr>
        <w:t>201</w:t>
      </w:r>
      <w:r w:rsidR="00451E5F" w:rsidRPr="006C7257">
        <w:rPr>
          <w:rFonts w:eastAsia="標楷體" w:hint="eastAsia"/>
        </w:rPr>
        <w:t>及</w:t>
      </w:r>
      <w:r w:rsidR="00451E5F" w:rsidRPr="006C7257">
        <w:rPr>
          <w:rFonts w:eastAsia="標楷體" w:hint="eastAsia"/>
        </w:rPr>
        <w:t>202</w:t>
      </w:r>
      <w:r w:rsidR="004D3E31" w:rsidRPr="006C7257">
        <w:rPr>
          <w:rFonts w:eastAsia="標楷體" w:hint="eastAsia"/>
        </w:rPr>
        <w:t xml:space="preserve"> </w:t>
      </w:r>
      <w:r w:rsidR="004D3E31" w:rsidRPr="006C7257">
        <w:rPr>
          <w:rFonts w:eastAsia="標楷體" w:hint="eastAsia"/>
        </w:rPr>
        <w:t>水生</w:t>
      </w:r>
      <w:r w:rsidR="004A760B" w:rsidRPr="006C7257">
        <w:rPr>
          <w:rFonts w:eastAsia="標楷體" w:hint="eastAsia"/>
        </w:rPr>
        <w:t>動物舍房</w:t>
      </w:r>
      <w:r w:rsidRPr="006C7257">
        <w:rPr>
          <w:rFonts w:eastAsia="標楷體" w:hint="eastAsia"/>
        </w:rPr>
        <w:t>。</w:t>
      </w:r>
    </w:p>
    <w:p w14:paraId="216437B8" w14:textId="77777777" w:rsidR="006F193D" w:rsidRPr="006C7257" w:rsidRDefault="006F193D" w:rsidP="002507D8">
      <w:pPr>
        <w:pStyle w:val="a6"/>
        <w:spacing w:line="400" w:lineRule="exact"/>
        <w:ind w:leftChars="0" w:left="764"/>
        <w:rPr>
          <w:rFonts w:eastAsia="標楷體"/>
        </w:rPr>
      </w:pPr>
    </w:p>
    <w:p w14:paraId="1CBA4A77" w14:textId="77777777" w:rsidR="000E60D2" w:rsidRPr="006C7257" w:rsidRDefault="006F193D" w:rsidP="00515CF6">
      <w:pPr>
        <w:pStyle w:val="a6"/>
        <w:numPr>
          <w:ilvl w:val="0"/>
          <w:numId w:val="2"/>
        </w:numPr>
        <w:spacing w:line="400" w:lineRule="exact"/>
        <w:ind w:leftChars="0" w:left="482" w:hanging="482"/>
        <w:rPr>
          <w:rFonts w:eastAsia="標楷體"/>
        </w:rPr>
      </w:pPr>
      <w:r w:rsidRPr="006C7257">
        <w:rPr>
          <w:rFonts w:eastAsia="標楷體"/>
        </w:rPr>
        <w:t>程序：</w:t>
      </w:r>
    </w:p>
    <w:p w14:paraId="31C768AF" w14:textId="77777777" w:rsidR="00451E5F" w:rsidRPr="006C7257" w:rsidRDefault="00451E5F" w:rsidP="00515CF6">
      <w:pPr>
        <w:pStyle w:val="a6"/>
        <w:numPr>
          <w:ilvl w:val="0"/>
          <w:numId w:val="4"/>
        </w:numPr>
        <w:adjustRightInd w:val="0"/>
        <w:snapToGrid w:val="0"/>
        <w:spacing w:line="400" w:lineRule="exact"/>
        <w:ind w:leftChars="100" w:left="960" w:hangingChars="300" w:hanging="720"/>
        <w:rPr>
          <w:rFonts w:eastAsia="標楷體"/>
        </w:rPr>
      </w:pPr>
      <w:r w:rsidRPr="006C7257">
        <w:rPr>
          <w:rFonts w:eastAsia="標楷體" w:hint="eastAsia"/>
        </w:rPr>
        <w:t>檢查空調、溫度、光照是否正常</w:t>
      </w:r>
      <w:proofErr w:type="gramStart"/>
      <w:r w:rsidRPr="006C7257">
        <w:rPr>
          <w:rFonts w:eastAsia="標楷體" w:hint="eastAsia"/>
        </w:rPr>
        <w:t>（</w:t>
      </w:r>
      <w:proofErr w:type="gramEnd"/>
      <w:r w:rsidRPr="006C7257">
        <w:rPr>
          <w:rFonts w:eastAsia="標楷體" w:hint="eastAsia"/>
        </w:rPr>
        <w:t>溫度：</w:t>
      </w:r>
      <w:r w:rsidRPr="006C7257">
        <w:rPr>
          <w:rFonts w:eastAsia="標楷體" w:hint="eastAsia"/>
        </w:rPr>
        <w:t>2</w:t>
      </w:r>
      <w:r w:rsidR="00661983" w:rsidRPr="006C7257">
        <w:rPr>
          <w:rFonts w:eastAsia="標楷體" w:hint="eastAsia"/>
        </w:rPr>
        <w:t>4</w:t>
      </w:r>
      <w:r w:rsidRPr="006C7257">
        <w:rPr>
          <w:rFonts w:eastAsia="標楷體" w:hint="eastAsia"/>
        </w:rPr>
        <w:t>-2</w:t>
      </w:r>
      <w:r w:rsidR="00661983" w:rsidRPr="006C7257">
        <w:rPr>
          <w:rFonts w:eastAsia="標楷體" w:hint="eastAsia"/>
        </w:rPr>
        <w:t>6</w:t>
      </w:r>
      <w:r w:rsidRPr="006C7257">
        <w:rPr>
          <w:rFonts w:eastAsia="標楷體" w:hint="eastAsia"/>
        </w:rPr>
        <w:t>℃；光照：</w:t>
      </w:r>
      <w:r w:rsidRPr="006C7257">
        <w:rPr>
          <w:rFonts w:eastAsia="標楷體" w:hint="eastAsia"/>
        </w:rPr>
        <w:t>07-19/light</w:t>
      </w:r>
      <w:proofErr w:type="gramStart"/>
      <w:r w:rsidRPr="006C7257">
        <w:rPr>
          <w:rFonts w:eastAsia="標楷體" w:hint="eastAsia"/>
        </w:rPr>
        <w:t>）</w:t>
      </w:r>
      <w:proofErr w:type="gramEnd"/>
    </w:p>
    <w:p w14:paraId="4A07D6EB" w14:textId="77777777" w:rsidR="006E4875" w:rsidRPr="006C7257" w:rsidRDefault="006E4875" w:rsidP="00515CF6">
      <w:pPr>
        <w:pStyle w:val="a6"/>
        <w:numPr>
          <w:ilvl w:val="0"/>
          <w:numId w:val="4"/>
        </w:numPr>
        <w:adjustRightInd w:val="0"/>
        <w:snapToGrid w:val="0"/>
        <w:spacing w:line="400" w:lineRule="exact"/>
        <w:ind w:leftChars="100" w:left="960" w:hangingChars="300" w:hanging="720"/>
        <w:rPr>
          <w:rFonts w:eastAsia="標楷體"/>
        </w:rPr>
      </w:pPr>
      <w:r w:rsidRPr="006C7257">
        <w:rPr>
          <w:rFonts w:eastAsia="標楷體" w:hint="eastAsia"/>
        </w:rPr>
        <w:t>檢查動物狀況並記錄，記錄異常狀況並通報動物舍負責人。</w:t>
      </w:r>
    </w:p>
    <w:p w14:paraId="29CCCAF1" w14:textId="77777777" w:rsidR="006E4875" w:rsidRPr="006C7257" w:rsidRDefault="006E4875" w:rsidP="00515CF6">
      <w:pPr>
        <w:pStyle w:val="a6"/>
        <w:numPr>
          <w:ilvl w:val="0"/>
          <w:numId w:val="4"/>
        </w:numPr>
        <w:adjustRightInd w:val="0"/>
        <w:snapToGrid w:val="0"/>
        <w:spacing w:line="400" w:lineRule="exact"/>
        <w:ind w:leftChars="100" w:left="960" w:hangingChars="300" w:hanging="720"/>
        <w:rPr>
          <w:rFonts w:eastAsia="標楷體"/>
        </w:rPr>
      </w:pPr>
      <w:r w:rsidRPr="006C7257">
        <w:rPr>
          <w:rFonts w:eastAsia="標楷體" w:hint="eastAsia"/>
        </w:rPr>
        <w:t>動物照料結束後清潔動物舍，掃地並拖地。</w:t>
      </w:r>
    </w:p>
    <w:p w14:paraId="309243A9" w14:textId="77777777" w:rsidR="006E4875" w:rsidRPr="00196F54" w:rsidRDefault="006E4875" w:rsidP="00515CF6">
      <w:pPr>
        <w:pStyle w:val="a6"/>
        <w:numPr>
          <w:ilvl w:val="0"/>
          <w:numId w:val="4"/>
        </w:numPr>
        <w:adjustRightInd w:val="0"/>
        <w:snapToGrid w:val="0"/>
        <w:spacing w:line="400" w:lineRule="exact"/>
        <w:ind w:leftChars="100" w:left="960" w:hangingChars="300" w:hanging="720"/>
        <w:rPr>
          <w:rFonts w:eastAsia="標楷體"/>
          <w:color w:val="000000" w:themeColor="text1"/>
        </w:rPr>
      </w:pPr>
      <w:r w:rsidRPr="006C7257">
        <w:rPr>
          <w:rFonts w:eastAsia="標楷體" w:hint="eastAsia"/>
        </w:rPr>
        <w:t>器具歸位，登錄</w:t>
      </w:r>
      <w:r w:rsidR="004F7995" w:rsidRPr="006C7257">
        <w:rPr>
          <w:rFonts w:eastAsia="標楷體" w:hint="eastAsia"/>
        </w:rPr>
        <w:t>人員進出</w:t>
      </w:r>
      <w:r w:rsidR="004F7995" w:rsidRPr="00196F54">
        <w:rPr>
          <w:rFonts w:eastAsia="標楷體" w:hint="eastAsia"/>
          <w:color w:val="000000" w:themeColor="text1"/>
        </w:rPr>
        <w:t>及工作</w:t>
      </w:r>
      <w:r w:rsidRPr="00196F54">
        <w:rPr>
          <w:rFonts w:eastAsia="標楷體" w:hint="eastAsia"/>
          <w:color w:val="000000" w:themeColor="text1"/>
        </w:rPr>
        <w:t>紀錄表，最後將垃圾帶出動物舍。</w:t>
      </w:r>
    </w:p>
    <w:p w14:paraId="763A8880" w14:textId="77777777" w:rsidR="00436C56" w:rsidRPr="00196F54" w:rsidRDefault="00436C56" w:rsidP="00515CF6">
      <w:pPr>
        <w:pStyle w:val="a6"/>
        <w:numPr>
          <w:ilvl w:val="0"/>
          <w:numId w:val="4"/>
        </w:numPr>
        <w:adjustRightInd w:val="0"/>
        <w:snapToGrid w:val="0"/>
        <w:spacing w:line="400" w:lineRule="exact"/>
        <w:ind w:leftChars="100" w:left="960" w:hangingChars="300" w:hanging="720"/>
        <w:rPr>
          <w:rFonts w:eastAsia="標楷體"/>
          <w:color w:val="000000" w:themeColor="text1"/>
        </w:rPr>
      </w:pPr>
      <w:r w:rsidRPr="00196F54">
        <w:rPr>
          <w:rFonts w:eastAsia="標楷體" w:hint="eastAsia"/>
          <w:color w:val="000000" w:themeColor="text1"/>
        </w:rPr>
        <w:t>每座系統每星期至少檢測一次水質</w:t>
      </w:r>
      <w:r w:rsidR="00A94508" w:rsidRPr="00196F54">
        <w:rPr>
          <w:rFonts w:eastAsia="標楷體" w:hint="eastAsia"/>
          <w:color w:val="000000" w:themeColor="text1"/>
        </w:rPr>
        <w:t>，記錄濕度</w:t>
      </w:r>
      <w:r w:rsidRPr="00196F54">
        <w:rPr>
          <w:rFonts w:eastAsia="標楷體" w:hint="eastAsia"/>
          <w:color w:val="000000" w:themeColor="text1"/>
        </w:rPr>
        <w:t>。</w:t>
      </w:r>
    </w:p>
    <w:p w14:paraId="3E939C19" w14:textId="77777777" w:rsidR="006E4875" w:rsidRPr="00196F54" w:rsidRDefault="00FB1EA8" w:rsidP="00515CF6">
      <w:pPr>
        <w:pStyle w:val="a6"/>
        <w:numPr>
          <w:ilvl w:val="0"/>
          <w:numId w:val="4"/>
        </w:numPr>
        <w:adjustRightInd w:val="0"/>
        <w:snapToGrid w:val="0"/>
        <w:spacing w:line="400" w:lineRule="exact"/>
        <w:ind w:leftChars="100" w:left="960" w:hangingChars="300" w:hanging="720"/>
        <w:rPr>
          <w:rFonts w:eastAsia="標楷體"/>
          <w:color w:val="000000" w:themeColor="text1"/>
        </w:rPr>
      </w:pPr>
      <w:r w:rsidRPr="00196F54">
        <w:rPr>
          <w:rFonts w:eastAsia="標楷體" w:hint="eastAsia"/>
          <w:color w:val="000000" w:themeColor="text1"/>
        </w:rPr>
        <w:t>動物舍上鎖，再檢查一次空調、溫度、光照。</w:t>
      </w:r>
    </w:p>
    <w:p w14:paraId="3FD83FD4" w14:textId="77777777" w:rsidR="00A94508" w:rsidRPr="00196F54" w:rsidRDefault="00A94508" w:rsidP="00515CF6">
      <w:pPr>
        <w:pStyle w:val="a6"/>
        <w:numPr>
          <w:ilvl w:val="0"/>
          <w:numId w:val="4"/>
        </w:numPr>
        <w:adjustRightInd w:val="0"/>
        <w:snapToGrid w:val="0"/>
        <w:spacing w:line="400" w:lineRule="exact"/>
        <w:ind w:leftChars="100" w:left="960" w:hangingChars="300" w:hanging="720"/>
        <w:rPr>
          <w:rFonts w:eastAsia="標楷體"/>
          <w:color w:val="000000" w:themeColor="text1"/>
        </w:rPr>
      </w:pPr>
      <w:r w:rsidRPr="00196F54">
        <w:rPr>
          <w:rFonts w:eastAsia="標楷體" w:hint="eastAsia"/>
          <w:color w:val="000000" w:themeColor="text1"/>
        </w:rPr>
        <w:t>飼料餵食完</w:t>
      </w:r>
      <w:proofErr w:type="gramStart"/>
      <w:r w:rsidRPr="00196F54">
        <w:rPr>
          <w:rFonts w:eastAsia="標楷體" w:hint="eastAsia"/>
          <w:color w:val="000000" w:themeColor="text1"/>
        </w:rPr>
        <w:t>後需置於</w:t>
      </w:r>
      <w:proofErr w:type="gramEnd"/>
      <w:r w:rsidRPr="00196F54">
        <w:rPr>
          <w:rFonts w:eastAsia="標楷體" w:hint="eastAsia"/>
          <w:color w:val="000000" w:themeColor="text1"/>
        </w:rPr>
        <w:t>冰箱中以避免腐壞。</w:t>
      </w:r>
    </w:p>
    <w:p w14:paraId="66156C33" w14:textId="77777777" w:rsidR="00CC76D9" w:rsidRPr="00196F54" w:rsidRDefault="00CC76D9" w:rsidP="006E4875">
      <w:pPr>
        <w:adjustRightInd w:val="0"/>
        <w:snapToGrid w:val="0"/>
        <w:spacing w:line="400" w:lineRule="exact"/>
        <w:rPr>
          <w:rFonts w:eastAsia="標楷體"/>
          <w:color w:val="000000" w:themeColor="text1"/>
        </w:rPr>
      </w:pPr>
    </w:p>
    <w:p w14:paraId="5EE4C59B" w14:textId="77777777" w:rsidR="000E60D2" w:rsidRPr="00196F54" w:rsidRDefault="006F193D" w:rsidP="00515CF6">
      <w:pPr>
        <w:pStyle w:val="a6"/>
        <w:numPr>
          <w:ilvl w:val="0"/>
          <w:numId w:val="2"/>
        </w:numPr>
        <w:spacing w:line="400" w:lineRule="exact"/>
        <w:ind w:leftChars="0" w:left="482" w:hanging="482"/>
        <w:rPr>
          <w:rFonts w:eastAsia="標楷體"/>
          <w:color w:val="000000" w:themeColor="text1"/>
        </w:rPr>
      </w:pPr>
      <w:r w:rsidRPr="00196F54">
        <w:rPr>
          <w:rFonts w:eastAsia="標楷體"/>
          <w:color w:val="000000" w:themeColor="text1"/>
        </w:rPr>
        <w:t>附錄：</w:t>
      </w:r>
    </w:p>
    <w:p w14:paraId="097DA66D" w14:textId="77777777" w:rsidR="003C7ED8" w:rsidRPr="00196F54" w:rsidRDefault="003C7ED8" w:rsidP="00F96814">
      <w:pPr>
        <w:pStyle w:val="a6"/>
        <w:adjustRightInd w:val="0"/>
        <w:snapToGrid w:val="0"/>
        <w:spacing w:line="400" w:lineRule="exact"/>
        <w:ind w:firstLineChars="200" w:firstLine="480"/>
        <w:rPr>
          <w:rFonts w:eastAsia="標楷體"/>
          <w:color w:val="000000" w:themeColor="text1"/>
        </w:rPr>
      </w:pPr>
      <w:r w:rsidRPr="00196F54">
        <w:rPr>
          <w:rFonts w:eastAsia="標楷體" w:hint="eastAsia"/>
          <w:color w:val="000000" w:themeColor="text1"/>
        </w:rPr>
        <w:t>SOP</w:t>
      </w:r>
      <w:r w:rsidRPr="00196F54">
        <w:rPr>
          <w:rFonts w:eastAsia="標楷體" w:hint="eastAsia"/>
          <w:color w:val="000000" w:themeColor="text1"/>
        </w:rPr>
        <w:t>編號</w:t>
      </w:r>
      <w:r w:rsidRPr="00196F54">
        <w:rPr>
          <w:rFonts w:eastAsia="標楷體" w:hint="eastAsia"/>
          <w:color w:val="000000" w:themeColor="text1"/>
        </w:rPr>
        <w:t>A1-001-</w:t>
      </w:r>
      <w:r w:rsidRPr="00196F54">
        <w:rPr>
          <w:rFonts w:eastAsia="標楷體"/>
          <w:color w:val="000000" w:themeColor="text1"/>
        </w:rPr>
        <w:t>F</w:t>
      </w:r>
      <w:r w:rsidRPr="00196F54">
        <w:rPr>
          <w:rFonts w:eastAsia="標楷體" w:hint="eastAsia"/>
          <w:color w:val="000000" w:themeColor="text1"/>
        </w:rPr>
        <w:t>01</w:t>
      </w:r>
      <w:r w:rsidRPr="00196F54">
        <w:rPr>
          <w:rFonts w:eastAsia="標楷體" w:hint="eastAsia"/>
          <w:color w:val="000000" w:themeColor="text1"/>
        </w:rPr>
        <w:t>水生動物房空間配置。</w:t>
      </w:r>
    </w:p>
    <w:p w14:paraId="34665247" w14:textId="77777777" w:rsidR="0001258E" w:rsidRPr="00196F54" w:rsidRDefault="0001258E" w:rsidP="00F96814">
      <w:pPr>
        <w:pStyle w:val="a6"/>
        <w:adjustRightInd w:val="0"/>
        <w:snapToGrid w:val="0"/>
        <w:spacing w:line="400" w:lineRule="exact"/>
        <w:ind w:firstLineChars="200" w:firstLine="480"/>
        <w:rPr>
          <w:rFonts w:eastAsia="標楷體"/>
          <w:color w:val="000000" w:themeColor="text1"/>
          <w:kern w:val="0"/>
        </w:rPr>
      </w:pPr>
      <w:r w:rsidRPr="00196F54">
        <w:rPr>
          <w:rFonts w:eastAsia="標楷體" w:hint="eastAsia"/>
          <w:color w:val="000000" w:themeColor="text1"/>
        </w:rPr>
        <w:t>SOP</w:t>
      </w:r>
      <w:r w:rsidRPr="00196F54">
        <w:rPr>
          <w:rFonts w:eastAsia="標楷體" w:hint="eastAsia"/>
          <w:color w:val="000000" w:themeColor="text1"/>
        </w:rPr>
        <w:t>編號</w:t>
      </w:r>
      <w:r w:rsidR="00BA70C8" w:rsidRPr="00196F54">
        <w:rPr>
          <w:rFonts w:eastAsia="標楷體" w:hint="eastAsia"/>
          <w:color w:val="000000" w:themeColor="text1"/>
        </w:rPr>
        <w:t>A1</w:t>
      </w:r>
      <w:r w:rsidRPr="00196F54">
        <w:rPr>
          <w:rFonts w:eastAsia="標楷體" w:hint="eastAsia"/>
          <w:color w:val="000000" w:themeColor="text1"/>
        </w:rPr>
        <w:t>-00</w:t>
      </w:r>
      <w:r w:rsidR="001D6119" w:rsidRPr="00196F54">
        <w:rPr>
          <w:rFonts w:eastAsia="標楷體" w:hint="eastAsia"/>
          <w:color w:val="000000" w:themeColor="text1"/>
        </w:rPr>
        <w:t>1</w:t>
      </w:r>
      <w:r w:rsidRPr="00196F54">
        <w:rPr>
          <w:rFonts w:eastAsia="標楷體" w:hint="eastAsia"/>
          <w:color w:val="000000" w:themeColor="text1"/>
        </w:rPr>
        <w:t>-</w:t>
      </w:r>
      <w:r w:rsidR="00CC76D9" w:rsidRPr="00196F54">
        <w:rPr>
          <w:rFonts w:eastAsia="標楷體" w:hint="eastAsia"/>
          <w:color w:val="000000" w:themeColor="text1"/>
        </w:rPr>
        <w:t>T</w:t>
      </w:r>
      <w:r w:rsidRPr="00196F54">
        <w:rPr>
          <w:rFonts w:eastAsia="標楷體" w:hint="eastAsia"/>
          <w:color w:val="000000" w:themeColor="text1"/>
        </w:rPr>
        <w:t>01</w:t>
      </w:r>
      <w:r w:rsidR="001D6119" w:rsidRPr="00196F54">
        <w:rPr>
          <w:rFonts w:eastAsia="標楷體" w:hint="eastAsia"/>
          <w:color w:val="000000" w:themeColor="text1"/>
        </w:rPr>
        <w:t>水生</w:t>
      </w:r>
      <w:r w:rsidR="004A760B" w:rsidRPr="00196F54">
        <w:rPr>
          <w:rFonts w:eastAsia="標楷體" w:hint="eastAsia"/>
          <w:color w:val="000000" w:themeColor="text1"/>
        </w:rPr>
        <w:t>動物舍房</w:t>
      </w:r>
      <w:r w:rsidR="001D6119" w:rsidRPr="00196F54">
        <w:rPr>
          <w:rFonts w:eastAsia="標楷體" w:hint="eastAsia"/>
          <w:color w:val="000000" w:themeColor="text1"/>
        </w:rPr>
        <w:t>人員進出及</w:t>
      </w:r>
      <w:r w:rsidR="005973EC" w:rsidRPr="00196F54">
        <w:rPr>
          <w:rFonts w:eastAsia="標楷體" w:hint="eastAsia"/>
          <w:color w:val="000000" w:themeColor="text1"/>
        </w:rPr>
        <w:t>工作紀錄表</w:t>
      </w:r>
      <w:r w:rsidRPr="00196F54">
        <w:rPr>
          <w:rFonts w:eastAsia="標楷體" w:hint="eastAsia"/>
          <w:color w:val="000000" w:themeColor="text1"/>
          <w:kern w:val="0"/>
        </w:rPr>
        <w:t>。</w:t>
      </w:r>
    </w:p>
    <w:p w14:paraId="546F4DDA" w14:textId="77777777" w:rsidR="00853783" w:rsidRPr="00196F54" w:rsidRDefault="00853783" w:rsidP="00853783">
      <w:pPr>
        <w:pStyle w:val="a6"/>
        <w:adjustRightInd w:val="0"/>
        <w:snapToGrid w:val="0"/>
        <w:spacing w:line="400" w:lineRule="exact"/>
        <w:ind w:firstLineChars="200" w:firstLine="480"/>
        <w:rPr>
          <w:rFonts w:eastAsia="標楷體"/>
          <w:color w:val="000000" w:themeColor="text1"/>
          <w:kern w:val="0"/>
        </w:rPr>
      </w:pPr>
      <w:r w:rsidRPr="00196F54">
        <w:rPr>
          <w:rFonts w:eastAsia="標楷體" w:hint="eastAsia"/>
          <w:color w:val="000000" w:themeColor="text1"/>
        </w:rPr>
        <w:t>SOP</w:t>
      </w:r>
      <w:r w:rsidRPr="00196F54">
        <w:rPr>
          <w:rFonts w:eastAsia="標楷體" w:hint="eastAsia"/>
          <w:color w:val="000000" w:themeColor="text1"/>
        </w:rPr>
        <w:t>編號</w:t>
      </w:r>
      <w:r w:rsidRPr="00196F54">
        <w:rPr>
          <w:rFonts w:eastAsia="標楷體" w:hint="eastAsia"/>
          <w:color w:val="000000" w:themeColor="text1"/>
        </w:rPr>
        <w:t>A1-00</w:t>
      </w:r>
      <w:r w:rsidR="001D6119" w:rsidRPr="00196F54">
        <w:rPr>
          <w:rFonts w:eastAsia="標楷體" w:hint="eastAsia"/>
          <w:color w:val="000000" w:themeColor="text1"/>
        </w:rPr>
        <w:t>1</w:t>
      </w:r>
      <w:r w:rsidRPr="00196F54">
        <w:rPr>
          <w:rFonts w:eastAsia="標楷體" w:hint="eastAsia"/>
          <w:color w:val="000000" w:themeColor="text1"/>
        </w:rPr>
        <w:t>-T02</w:t>
      </w:r>
      <w:r w:rsidR="001D6119" w:rsidRPr="00196F54">
        <w:rPr>
          <w:rFonts w:eastAsia="標楷體" w:hint="eastAsia"/>
          <w:color w:val="000000" w:themeColor="text1"/>
        </w:rPr>
        <w:t>水生</w:t>
      </w:r>
      <w:r w:rsidRPr="00196F54">
        <w:rPr>
          <w:rFonts w:eastAsia="標楷體" w:hint="eastAsia"/>
          <w:color w:val="000000" w:themeColor="text1"/>
        </w:rPr>
        <w:t>動物舍房水質紀錄表</w:t>
      </w:r>
      <w:r w:rsidRPr="00196F54">
        <w:rPr>
          <w:rFonts w:eastAsia="標楷體" w:hint="eastAsia"/>
          <w:color w:val="000000" w:themeColor="text1"/>
          <w:kern w:val="0"/>
        </w:rPr>
        <w:t>。</w:t>
      </w:r>
    </w:p>
    <w:p w14:paraId="4D0A78CA" w14:textId="77777777" w:rsidR="00C2787D" w:rsidRPr="00196F54" w:rsidRDefault="00C2787D" w:rsidP="00853783">
      <w:pPr>
        <w:pStyle w:val="a6"/>
        <w:adjustRightInd w:val="0"/>
        <w:snapToGrid w:val="0"/>
        <w:spacing w:line="400" w:lineRule="exact"/>
        <w:ind w:firstLineChars="200" w:firstLine="480"/>
        <w:rPr>
          <w:rFonts w:eastAsia="標楷體"/>
          <w:color w:val="000000" w:themeColor="text1"/>
          <w:kern w:val="0"/>
        </w:rPr>
      </w:pPr>
      <w:r w:rsidRPr="00196F54">
        <w:rPr>
          <w:rFonts w:eastAsia="標楷體"/>
          <w:color w:val="000000" w:themeColor="text1"/>
        </w:rPr>
        <w:t xml:space="preserve">SOP </w:t>
      </w:r>
      <w:r w:rsidRPr="00196F54">
        <w:rPr>
          <w:rFonts w:eastAsia="標楷體" w:hint="eastAsia"/>
          <w:color w:val="000000" w:themeColor="text1"/>
        </w:rPr>
        <w:t>編號</w:t>
      </w:r>
      <w:r w:rsidRPr="00196F54">
        <w:rPr>
          <w:rFonts w:eastAsia="標楷體" w:hint="eastAsia"/>
          <w:color w:val="000000" w:themeColor="text1"/>
        </w:rPr>
        <w:t>A1-001-T0</w:t>
      </w:r>
      <w:r w:rsidRPr="00196F54">
        <w:rPr>
          <w:rFonts w:eastAsia="標楷體"/>
          <w:color w:val="000000" w:themeColor="text1"/>
        </w:rPr>
        <w:t xml:space="preserve">3 </w:t>
      </w:r>
      <w:r w:rsidRPr="00196F54">
        <w:rPr>
          <w:rFonts w:eastAsia="標楷體" w:hint="eastAsia"/>
          <w:color w:val="000000" w:themeColor="text1"/>
        </w:rPr>
        <w:t>水生動物舍房濕度記錄表。</w:t>
      </w:r>
    </w:p>
    <w:p w14:paraId="25C8B9FF" w14:textId="77777777" w:rsidR="007369EA" w:rsidRPr="00196F54" w:rsidRDefault="007369EA" w:rsidP="00C6076F">
      <w:pPr>
        <w:rPr>
          <w:color w:val="000000" w:themeColor="text1"/>
        </w:rPr>
      </w:pPr>
    </w:p>
    <w:p w14:paraId="20943299" w14:textId="77777777" w:rsidR="003C7ED8" w:rsidRDefault="003C7ED8" w:rsidP="00C6076F">
      <w:pPr>
        <w:sectPr w:rsidR="003C7ED8" w:rsidSect="00647A2B">
          <w:headerReference w:type="default" r:id="rId9"/>
          <w:pgSz w:w="11906" w:h="16838"/>
          <w:pgMar w:top="1134" w:right="1134" w:bottom="1134" w:left="1134" w:header="851" w:footer="794" w:gutter="0"/>
          <w:pgNumType w:start="1"/>
          <w:cols w:space="425"/>
          <w:docGrid w:type="lines" w:linePitch="360"/>
        </w:sectPr>
      </w:pPr>
    </w:p>
    <w:p w14:paraId="7065CB94" w14:textId="77777777" w:rsidR="00974720" w:rsidRPr="00202635" w:rsidRDefault="003C7ED8" w:rsidP="003C7ED8">
      <w:pPr>
        <w:jc w:val="center"/>
        <w:rPr>
          <w:rFonts w:eastAsia="標楷體"/>
          <w:b/>
          <w:bCs/>
          <w:color w:val="FF0000"/>
          <w:kern w:val="52"/>
          <w:sz w:val="36"/>
          <w:szCs w:val="36"/>
        </w:rPr>
      </w:pPr>
      <w:r w:rsidRPr="00196F54">
        <w:rPr>
          <w:noProof/>
          <w:color w:val="000000" w:themeColor="text1"/>
        </w:rPr>
        <w:lastRenderedPageBreak/>
        <w:drawing>
          <wp:anchor distT="0" distB="0" distL="114300" distR="114300" simplePos="0" relativeHeight="251659264" behindDoc="0" locked="0" layoutInCell="1" allowOverlap="1" wp14:anchorId="5ACA52F0" wp14:editId="1EDC9E67">
            <wp:simplePos x="0" y="0"/>
            <wp:positionH relativeFrom="column">
              <wp:posOffset>-167640</wp:posOffset>
            </wp:positionH>
            <wp:positionV relativeFrom="paragraph">
              <wp:posOffset>739140</wp:posOffset>
            </wp:positionV>
            <wp:extent cx="6390005" cy="4210050"/>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29881" t="22413" r="8488" b="8965"/>
                    <a:stretch/>
                  </pic:blipFill>
                  <pic:spPr bwMode="auto">
                    <a:xfrm>
                      <a:off x="0" y="0"/>
                      <a:ext cx="6390005" cy="4210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96F54">
        <w:rPr>
          <w:rFonts w:eastAsia="標楷體" w:hint="eastAsia"/>
          <w:b/>
          <w:bCs/>
          <w:color w:val="000000" w:themeColor="text1"/>
          <w:kern w:val="52"/>
          <w:sz w:val="36"/>
          <w:szCs w:val="36"/>
        </w:rPr>
        <w:t>水生動物房空間配置</w:t>
      </w:r>
    </w:p>
    <w:p w14:paraId="0C3FEF38" w14:textId="77777777" w:rsidR="003C7ED8" w:rsidRDefault="003C7ED8" w:rsidP="003C7ED8">
      <w:pPr>
        <w:jc w:val="center"/>
        <w:rPr>
          <w:rFonts w:eastAsia="標楷體"/>
          <w:b/>
          <w:bCs/>
          <w:kern w:val="52"/>
          <w:sz w:val="36"/>
          <w:szCs w:val="36"/>
        </w:rPr>
      </w:pPr>
    </w:p>
    <w:p w14:paraId="0BC8F3F7" w14:textId="77777777" w:rsidR="003C7ED8" w:rsidRPr="003C7ED8" w:rsidRDefault="003C7ED8" w:rsidP="003C7ED8">
      <w:pPr>
        <w:rPr>
          <w:rFonts w:eastAsia="標楷體"/>
          <w:b/>
          <w:bCs/>
          <w:kern w:val="52"/>
          <w:sz w:val="36"/>
          <w:szCs w:val="36"/>
        </w:rPr>
        <w:sectPr w:rsidR="003C7ED8" w:rsidRPr="003C7ED8" w:rsidSect="00647A2B">
          <w:headerReference w:type="default" r:id="rId11"/>
          <w:pgSz w:w="11906" w:h="16838"/>
          <w:pgMar w:top="1134" w:right="1134" w:bottom="1134" w:left="1134" w:header="851" w:footer="794" w:gutter="0"/>
          <w:pgNumType w:start="1"/>
          <w:cols w:space="425"/>
          <w:docGrid w:type="lines" w:linePitch="360"/>
        </w:sectPr>
      </w:pPr>
    </w:p>
    <w:tbl>
      <w:tblPr>
        <w:tblStyle w:val="ad"/>
        <w:tblpPr w:leftFromText="180" w:rightFromText="180" w:vertAnchor="text" w:horzAnchor="margin" w:tblpY="839"/>
        <w:tblW w:w="10206" w:type="dxa"/>
        <w:tblLook w:val="04A0" w:firstRow="1" w:lastRow="0" w:firstColumn="1" w:lastColumn="0" w:noHBand="0" w:noVBand="1"/>
      </w:tblPr>
      <w:tblGrid>
        <w:gridCol w:w="992"/>
        <w:gridCol w:w="1418"/>
        <w:gridCol w:w="1417"/>
        <w:gridCol w:w="3341"/>
        <w:gridCol w:w="1408"/>
        <w:gridCol w:w="1630"/>
      </w:tblGrid>
      <w:tr w:rsidR="0002389C" w:rsidRPr="006C7257" w14:paraId="4E8BF695" w14:textId="77777777" w:rsidTr="0002389C">
        <w:trPr>
          <w:trHeight w:val="553"/>
        </w:trPr>
        <w:tc>
          <w:tcPr>
            <w:tcW w:w="992" w:type="dxa"/>
            <w:tcBorders>
              <w:bottom w:val="nil"/>
            </w:tcBorders>
            <w:vAlign w:val="center"/>
          </w:tcPr>
          <w:p w14:paraId="3743FC2F" w14:textId="77777777" w:rsidR="0002389C" w:rsidRPr="006C7257" w:rsidRDefault="0002389C" w:rsidP="0002389C">
            <w:pPr>
              <w:spacing w:line="240" w:lineRule="exact"/>
              <w:jc w:val="center"/>
              <w:rPr>
                <w:rFonts w:ascii="標楷體" w:eastAsia="標楷體" w:hAnsi="標楷體"/>
              </w:rPr>
            </w:pPr>
            <w:bookmarkStart w:id="2" w:name="_Toc459891186"/>
            <w:r w:rsidRPr="006C7257">
              <w:rPr>
                <w:rFonts w:ascii="標楷體" w:eastAsia="標楷體" w:hAnsi="標楷體" w:hint="eastAsia"/>
              </w:rPr>
              <w:lastRenderedPageBreak/>
              <w:t>日期</w:t>
            </w:r>
          </w:p>
        </w:tc>
        <w:tc>
          <w:tcPr>
            <w:tcW w:w="1418" w:type="dxa"/>
            <w:tcBorders>
              <w:bottom w:val="nil"/>
            </w:tcBorders>
            <w:vAlign w:val="center"/>
          </w:tcPr>
          <w:p w14:paraId="462E6C6B" w14:textId="77777777" w:rsidR="0002389C" w:rsidRPr="006C7257" w:rsidRDefault="0002389C" w:rsidP="0002389C">
            <w:pPr>
              <w:spacing w:line="240" w:lineRule="exact"/>
              <w:jc w:val="center"/>
              <w:rPr>
                <w:rFonts w:ascii="標楷體" w:eastAsia="標楷體" w:hAnsi="標楷體"/>
              </w:rPr>
            </w:pPr>
            <w:r w:rsidRPr="006C7257">
              <w:rPr>
                <w:rFonts w:ascii="標楷體" w:eastAsia="標楷體" w:hAnsi="標楷體" w:hint="eastAsia"/>
              </w:rPr>
              <w:t>進場時間</w:t>
            </w:r>
          </w:p>
        </w:tc>
        <w:tc>
          <w:tcPr>
            <w:tcW w:w="1417" w:type="dxa"/>
            <w:tcBorders>
              <w:bottom w:val="nil"/>
            </w:tcBorders>
            <w:vAlign w:val="center"/>
          </w:tcPr>
          <w:p w14:paraId="7E021A70" w14:textId="77777777" w:rsidR="0002389C" w:rsidRPr="006C7257" w:rsidRDefault="0002389C" w:rsidP="0002389C">
            <w:pPr>
              <w:spacing w:line="240" w:lineRule="exact"/>
              <w:jc w:val="center"/>
              <w:rPr>
                <w:rFonts w:ascii="標楷體" w:eastAsia="標楷體" w:hAnsi="標楷體"/>
              </w:rPr>
            </w:pPr>
            <w:r w:rsidRPr="006C7257">
              <w:rPr>
                <w:rFonts w:ascii="標楷體" w:eastAsia="標楷體" w:hAnsi="標楷體" w:hint="eastAsia"/>
              </w:rPr>
              <w:t>離場時間</w:t>
            </w:r>
          </w:p>
        </w:tc>
        <w:tc>
          <w:tcPr>
            <w:tcW w:w="3341" w:type="dxa"/>
            <w:tcBorders>
              <w:bottom w:val="nil"/>
            </w:tcBorders>
            <w:vAlign w:val="center"/>
          </w:tcPr>
          <w:p w14:paraId="31BD2529" w14:textId="77777777" w:rsidR="0002389C" w:rsidRPr="006C7257" w:rsidRDefault="0002389C" w:rsidP="0002389C">
            <w:pPr>
              <w:widowControl/>
              <w:spacing w:line="240" w:lineRule="exact"/>
              <w:jc w:val="center"/>
              <w:rPr>
                <w:rFonts w:ascii="標楷體" w:eastAsia="標楷體" w:hAnsi="標楷體"/>
              </w:rPr>
            </w:pPr>
            <w:r w:rsidRPr="006C7257">
              <w:rPr>
                <w:rFonts w:ascii="標楷體" w:eastAsia="標楷體" w:hAnsi="標楷體" w:hint="eastAsia"/>
              </w:rPr>
              <w:t>主要工作內容</w:t>
            </w:r>
          </w:p>
        </w:tc>
        <w:tc>
          <w:tcPr>
            <w:tcW w:w="1408" w:type="dxa"/>
            <w:tcBorders>
              <w:bottom w:val="nil"/>
            </w:tcBorders>
            <w:vAlign w:val="center"/>
          </w:tcPr>
          <w:p w14:paraId="40477414" w14:textId="77777777" w:rsidR="0002389C" w:rsidRPr="006C7257" w:rsidRDefault="0002389C" w:rsidP="0002389C">
            <w:pPr>
              <w:spacing w:line="240" w:lineRule="exact"/>
              <w:jc w:val="center"/>
              <w:rPr>
                <w:rFonts w:ascii="標楷體" w:eastAsia="標楷體" w:hAnsi="標楷體"/>
              </w:rPr>
            </w:pPr>
            <w:r w:rsidRPr="006C7257">
              <w:rPr>
                <w:rFonts w:ascii="標楷體" w:eastAsia="標楷體" w:hAnsi="標楷體" w:hint="eastAsia"/>
              </w:rPr>
              <w:t>進場人員</w:t>
            </w:r>
          </w:p>
          <w:p w14:paraId="103D0979" w14:textId="77777777" w:rsidR="0002389C" w:rsidRPr="006C7257" w:rsidRDefault="0002389C" w:rsidP="0002389C">
            <w:pPr>
              <w:spacing w:line="240" w:lineRule="exact"/>
              <w:jc w:val="center"/>
              <w:rPr>
                <w:rFonts w:ascii="標楷體" w:eastAsia="標楷體" w:hAnsi="標楷體"/>
              </w:rPr>
            </w:pPr>
            <w:r w:rsidRPr="006C7257">
              <w:rPr>
                <w:rFonts w:ascii="標楷體" w:eastAsia="標楷體" w:hAnsi="標楷體" w:hint="eastAsia"/>
              </w:rPr>
              <w:t>簽名</w:t>
            </w:r>
          </w:p>
        </w:tc>
        <w:tc>
          <w:tcPr>
            <w:tcW w:w="1630" w:type="dxa"/>
            <w:tcBorders>
              <w:bottom w:val="nil"/>
            </w:tcBorders>
            <w:vAlign w:val="center"/>
          </w:tcPr>
          <w:p w14:paraId="10A11125" w14:textId="77777777" w:rsidR="0002389C" w:rsidRPr="006C7257" w:rsidRDefault="0002389C" w:rsidP="0002389C">
            <w:pPr>
              <w:widowControl/>
              <w:spacing w:line="240" w:lineRule="exact"/>
              <w:jc w:val="center"/>
              <w:rPr>
                <w:rFonts w:ascii="標楷體" w:eastAsia="標楷體" w:hAnsi="標楷體"/>
              </w:rPr>
            </w:pPr>
            <w:r w:rsidRPr="006C7257">
              <w:rPr>
                <w:rFonts w:ascii="標楷體" w:eastAsia="標楷體" w:hAnsi="標楷體" w:hint="eastAsia"/>
              </w:rPr>
              <w:t>管理人員</w:t>
            </w:r>
          </w:p>
          <w:p w14:paraId="0E1B7609" w14:textId="77777777" w:rsidR="0002389C" w:rsidRPr="006C7257" w:rsidRDefault="0002389C" w:rsidP="0002389C">
            <w:pPr>
              <w:widowControl/>
              <w:spacing w:line="240" w:lineRule="exact"/>
              <w:jc w:val="center"/>
              <w:rPr>
                <w:rFonts w:ascii="標楷體" w:eastAsia="標楷體" w:hAnsi="標楷體"/>
              </w:rPr>
            </w:pPr>
            <w:r w:rsidRPr="006C7257">
              <w:rPr>
                <w:rFonts w:ascii="標楷體" w:eastAsia="標楷體" w:hAnsi="標楷體" w:hint="eastAsia"/>
              </w:rPr>
              <w:t>簽章</w:t>
            </w:r>
          </w:p>
        </w:tc>
      </w:tr>
      <w:tr w:rsidR="0002389C" w:rsidRPr="006C7257" w14:paraId="430819ED" w14:textId="77777777" w:rsidTr="0002389C">
        <w:tc>
          <w:tcPr>
            <w:tcW w:w="992" w:type="dxa"/>
            <w:tcBorders>
              <w:top w:val="nil"/>
            </w:tcBorders>
            <w:vAlign w:val="center"/>
          </w:tcPr>
          <w:p w14:paraId="6A7F9E9F" w14:textId="77777777" w:rsidR="0002389C" w:rsidRPr="006C7257" w:rsidRDefault="0002389C" w:rsidP="0002389C">
            <w:pPr>
              <w:spacing w:line="240" w:lineRule="exact"/>
              <w:jc w:val="center"/>
              <w:rPr>
                <w:rFonts w:ascii="Arial" w:eastAsia="標楷體" w:hAnsi="Arial" w:cs="Arial"/>
              </w:rPr>
            </w:pPr>
            <w:r w:rsidRPr="006C7257">
              <w:rPr>
                <w:rFonts w:ascii="Arial" w:eastAsia="標楷體" w:hAnsi="Arial" w:cs="Arial"/>
              </w:rPr>
              <w:t>Date</w:t>
            </w:r>
          </w:p>
        </w:tc>
        <w:tc>
          <w:tcPr>
            <w:tcW w:w="1418" w:type="dxa"/>
            <w:tcBorders>
              <w:top w:val="nil"/>
            </w:tcBorders>
            <w:vAlign w:val="center"/>
          </w:tcPr>
          <w:p w14:paraId="3CF53A90" w14:textId="77777777" w:rsidR="0002389C" w:rsidRPr="006C7257" w:rsidRDefault="0002389C" w:rsidP="0002389C">
            <w:pPr>
              <w:spacing w:line="240" w:lineRule="exact"/>
              <w:jc w:val="center"/>
              <w:rPr>
                <w:rFonts w:ascii="Arial" w:eastAsia="標楷體" w:hAnsi="Arial" w:cs="Arial"/>
              </w:rPr>
            </w:pPr>
            <w:r w:rsidRPr="006C7257">
              <w:rPr>
                <w:rFonts w:ascii="Arial" w:eastAsia="標楷體" w:hAnsi="Arial" w:cs="Arial"/>
              </w:rPr>
              <w:t>Enter time</w:t>
            </w:r>
          </w:p>
        </w:tc>
        <w:tc>
          <w:tcPr>
            <w:tcW w:w="1417" w:type="dxa"/>
            <w:tcBorders>
              <w:top w:val="nil"/>
            </w:tcBorders>
            <w:vAlign w:val="center"/>
          </w:tcPr>
          <w:p w14:paraId="26D4895F" w14:textId="77777777" w:rsidR="0002389C" w:rsidRPr="006C7257" w:rsidRDefault="0002389C" w:rsidP="0002389C">
            <w:pPr>
              <w:spacing w:line="240" w:lineRule="exact"/>
              <w:jc w:val="center"/>
              <w:rPr>
                <w:rFonts w:ascii="Arial" w:eastAsia="標楷體" w:hAnsi="Arial" w:cs="Arial"/>
              </w:rPr>
            </w:pPr>
            <w:r w:rsidRPr="006C7257">
              <w:rPr>
                <w:rFonts w:ascii="Arial" w:eastAsia="標楷體" w:hAnsi="Arial" w:cs="Arial"/>
              </w:rPr>
              <w:t>Leave time</w:t>
            </w:r>
          </w:p>
        </w:tc>
        <w:tc>
          <w:tcPr>
            <w:tcW w:w="3341" w:type="dxa"/>
            <w:tcBorders>
              <w:top w:val="nil"/>
            </w:tcBorders>
            <w:vAlign w:val="center"/>
          </w:tcPr>
          <w:p w14:paraId="42A6B9EF" w14:textId="77777777" w:rsidR="0002389C" w:rsidRPr="006C7257" w:rsidRDefault="0002389C" w:rsidP="0002389C">
            <w:pPr>
              <w:spacing w:line="240" w:lineRule="exact"/>
              <w:jc w:val="center"/>
              <w:rPr>
                <w:rFonts w:ascii="Arial" w:eastAsia="標楷體" w:hAnsi="Arial" w:cs="Arial"/>
              </w:rPr>
            </w:pPr>
            <w:r w:rsidRPr="006C7257">
              <w:rPr>
                <w:rFonts w:ascii="Arial" w:eastAsia="標楷體" w:hAnsi="Arial" w:cs="Arial"/>
              </w:rPr>
              <w:t xml:space="preserve">Work description </w:t>
            </w:r>
          </w:p>
        </w:tc>
        <w:tc>
          <w:tcPr>
            <w:tcW w:w="1408" w:type="dxa"/>
            <w:tcBorders>
              <w:top w:val="nil"/>
            </w:tcBorders>
            <w:vAlign w:val="center"/>
          </w:tcPr>
          <w:p w14:paraId="1137D70D" w14:textId="77777777" w:rsidR="0002389C" w:rsidRPr="006C7257" w:rsidRDefault="0002389C" w:rsidP="0002389C">
            <w:pPr>
              <w:spacing w:line="240" w:lineRule="exact"/>
              <w:jc w:val="center"/>
              <w:rPr>
                <w:rFonts w:ascii="Arial" w:eastAsia="標楷體" w:hAnsi="Arial" w:cs="Arial"/>
              </w:rPr>
            </w:pPr>
            <w:r w:rsidRPr="006C7257">
              <w:rPr>
                <w:rFonts w:ascii="Arial" w:eastAsia="標楷體" w:hAnsi="Arial" w:cs="Arial" w:hint="eastAsia"/>
              </w:rPr>
              <w:t>Staff s</w:t>
            </w:r>
            <w:r w:rsidRPr="006C7257">
              <w:rPr>
                <w:rFonts w:ascii="Arial" w:eastAsia="標楷體" w:hAnsi="Arial" w:cs="Arial"/>
              </w:rPr>
              <w:t>ignature</w:t>
            </w:r>
          </w:p>
        </w:tc>
        <w:tc>
          <w:tcPr>
            <w:tcW w:w="1630" w:type="dxa"/>
            <w:tcBorders>
              <w:top w:val="nil"/>
            </w:tcBorders>
            <w:vAlign w:val="center"/>
          </w:tcPr>
          <w:p w14:paraId="2641BD4E" w14:textId="77777777" w:rsidR="0002389C" w:rsidRPr="006C7257" w:rsidRDefault="0002389C" w:rsidP="0002389C">
            <w:pPr>
              <w:spacing w:line="240" w:lineRule="exact"/>
              <w:jc w:val="center"/>
              <w:rPr>
                <w:rFonts w:ascii="Arial" w:eastAsia="標楷體" w:hAnsi="Arial" w:cs="Arial"/>
              </w:rPr>
            </w:pPr>
            <w:r w:rsidRPr="006C7257">
              <w:rPr>
                <w:rFonts w:ascii="Arial" w:hAnsi="Arial" w:cs="Arial"/>
                <w:shd w:val="clear" w:color="auto" w:fill="FFFFFF"/>
              </w:rPr>
              <w:t>Administrator signature</w:t>
            </w:r>
          </w:p>
        </w:tc>
      </w:tr>
      <w:tr w:rsidR="0002389C" w:rsidRPr="006C7257" w14:paraId="39D173CB" w14:textId="77777777" w:rsidTr="0002389C">
        <w:tc>
          <w:tcPr>
            <w:tcW w:w="992" w:type="dxa"/>
            <w:vAlign w:val="center"/>
          </w:tcPr>
          <w:p w14:paraId="28D7629B" w14:textId="77777777" w:rsidR="0002389C" w:rsidRPr="006C7257" w:rsidRDefault="0002389C" w:rsidP="0002389C">
            <w:pPr>
              <w:jc w:val="center"/>
              <w:rPr>
                <w:rFonts w:ascii="標楷體" w:eastAsia="標楷體" w:hAnsi="標楷體"/>
              </w:rPr>
            </w:pPr>
          </w:p>
        </w:tc>
        <w:tc>
          <w:tcPr>
            <w:tcW w:w="1418" w:type="dxa"/>
            <w:vAlign w:val="center"/>
          </w:tcPr>
          <w:p w14:paraId="69EE8F0D" w14:textId="77777777" w:rsidR="0002389C" w:rsidRPr="006C7257" w:rsidRDefault="0002389C" w:rsidP="0002389C">
            <w:pPr>
              <w:jc w:val="center"/>
              <w:rPr>
                <w:rFonts w:ascii="標楷體" w:eastAsia="標楷體" w:hAnsi="標楷體"/>
              </w:rPr>
            </w:pPr>
          </w:p>
        </w:tc>
        <w:tc>
          <w:tcPr>
            <w:tcW w:w="1417" w:type="dxa"/>
            <w:vAlign w:val="center"/>
          </w:tcPr>
          <w:p w14:paraId="7FF2CF25" w14:textId="77777777" w:rsidR="0002389C" w:rsidRPr="006C7257" w:rsidRDefault="0002389C" w:rsidP="0002389C">
            <w:pPr>
              <w:jc w:val="center"/>
              <w:rPr>
                <w:rFonts w:ascii="標楷體" w:eastAsia="標楷體" w:hAnsi="標楷體"/>
              </w:rPr>
            </w:pPr>
          </w:p>
        </w:tc>
        <w:tc>
          <w:tcPr>
            <w:tcW w:w="3341" w:type="dxa"/>
            <w:vAlign w:val="center"/>
          </w:tcPr>
          <w:p w14:paraId="2101AE16" w14:textId="77777777" w:rsidR="0002389C" w:rsidRPr="006C7257" w:rsidRDefault="0002389C" w:rsidP="0002389C">
            <w:pPr>
              <w:jc w:val="center"/>
              <w:rPr>
                <w:rFonts w:ascii="標楷體" w:eastAsia="標楷體" w:hAnsi="標楷體"/>
              </w:rPr>
            </w:pPr>
          </w:p>
        </w:tc>
        <w:tc>
          <w:tcPr>
            <w:tcW w:w="1408" w:type="dxa"/>
            <w:vAlign w:val="center"/>
          </w:tcPr>
          <w:p w14:paraId="58804E58" w14:textId="77777777" w:rsidR="0002389C" w:rsidRPr="006C7257" w:rsidRDefault="0002389C" w:rsidP="0002389C">
            <w:pPr>
              <w:jc w:val="center"/>
              <w:rPr>
                <w:rFonts w:ascii="標楷體" w:eastAsia="標楷體" w:hAnsi="標楷體"/>
              </w:rPr>
            </w:pPr>
          </w:p>
        </w:tc>
        <w:tc>
          <w:tcPr>
            <w:tcW w:w="1630" w:type="dxa"/>
            <w:vAlign w:val="center"/>
          </w:tcPr>
          <w:p w14:paraId="4D4A6354" w14:textId="77777777" w:rsidR="0002389C" w:rsidRPr="006C7257" w:rsidRDefault="0002389C" w:rsidP="0002389C">
            <w:pPr>
              <w:jc w:val="center"/>
              <w:rPr>
                <w:rFonts w:ascii="標楷體" w:eastAsia="標楷體" w:hAnsi="標楷體"/>
              </w:rPr>
            </w:pPr>
          </w:p>
        </w:tc>
      </w:tr>
      <w:tr w:rsidR="0002389C" w:rsidRPr="006C7257" w14:paraId="23ACF51C" w14:textId="77777777" w:rsidTr="0002389C">
        <w:tc>
          <w:tcPr>
            <w:tcW w:w="992" w:type="dxa"/>
            <w:vAlign w:val="center"/>
          </w:tcPr>
          <w:p w14:paraId="33540A43" w14:textId="77777777" w:rsidR="0002389C" w:rsidRPr="006C7257" w:rsidRDefault="0002389C" w:rsidP="0002389C">
            <w:pPr>
              <w:jc w:val="center"/>
              <w:rPr>
                <w:rFonts w:ascii="標楷體" w:eastAsia="標楷體" w:hAnsi="標楷體"/>
              </w:rPr>
            </w:pPr>
          </w:p>
        </w:tc>
        <w:tc>
          <w:tcPr>
            <w:tcW w:w="1418" w:type="dxa"/>
            <w:vAlign w:val="center"/>
          </w:tcPr>
          <w:p w14:paraId="3A1A8C2C" w14:textId="77777777" w:rsidR="0002389C" w:rsidRPr="006C7257" w:rsidRDefault="0002389C" w:rsidP="0002389C">
            <w:pPr>
              <w:jc w:val="center"/>
              <w:rPr>
                <w:rFonts w:ascii="標楷體" w:eastAsia="標楷體" w:hAnsi="標楷體"/>
              </w:rPr>
            </w:pPr>
          </w:p>
        </w:tc>
        <w:tc>
          <w:tcPr>
            <w:tcW w:w="1417" w:type="dxa"/>
            <w:vAlign w:val="center"/>
          </w:tcPr>
          <w:p w14:paraId="27805A0A" w14:textId="77777777" w:rsidR="0002389C" w:rsidRPr="006C7257" w:rsidRDefault="0002389C" w:rsidP="0002389C">
            <w:pPr>
              <w:jc w:val="center"/>
              <w:rPr>
                <w:rFonts w:ascii="標楷體" w:eastAsia="標楷體" w:hAnsi="標楷體"/>
              </w:rPr>
            </w:pPr>
          </w:p>
        </w:tc>
        <w:tc>
          <w:tcPr>
            <w:tcW w:w="3341" w:type="dxa"/>
            <w:vAlign w:val="center"/>
          </w:tcPr>
          <w:p w14:paraId="020AF440" w14:textId="77777777" w:rsidR="0002389C" w:rsidRPr="006C7257" w:rsidRDefault="0002389C" w:rsidP="0002389C">
            <w:pPr>
              <w:jc w:val="center"/>
              <w:rPr>
                <w:rFonts w:ascii="標楷體" w:eastAsia="標楷體" w:hAnsi="標楷體"/>
              </w:rPr>
            </w:pPr>
          </w:p>
        </w:tc>
        <w:tc>
          <w:tcPr>
            <w:tcW w:w="1408" w:type="dxa"/>
            <w:vAlign w:val="center"/>
          </w:tcPr>
          <w:p w14:paraId="7948DAB7" w14:textId="77777777" w:rsidR="0002389C" w:rsidRPr="006C7257" w:rsidRDefault="0002389C" w:rsidP="0002389C">
            <w:pPr>
              <w:jc w:val="center"/>
              <w:rPr>
                <w:rFonts w:ascii="標楷體" w:eastAsia="標楷體" w:hAnsi="標楷體"/>
              </w:rPr>
            </w:pPr>
          </w:p>
        </w:tc>
        <w:tc>
          <w:tcPr>
            <w:tcW w:w="1630" w:type="dxa"/>
            <w:vAlign w:val="center"/>
          </w:tcPr>
          <w:p w14:paraId="7AFBA9C5" w14:textId="77777777" w:rsidR="0002389C" w:rsidRPr="006C7257" w:rsidRDefault="0002389C" w:rsidP="0002389C">
            <w:pPr>
              <w:jc w:val="center"/>
              <w:rPr>
                <w:rFonts w:ascii="標楷體" w:eastAsia="標楷體" w:hAnsi="標楷體"/>
              </w:rPr>
            </w:pPr>
          </w:p>
        </w:tc>
      </w:tr>
      <w:tr w:rsidR="0002389C" w:rsidRPr="006C7257" w14:paraId="07E68251" w14:textId="77777777" w:rsidTr="0002389C">
        <w:tc>
          <w:tcPr>
            <w:tcW w:w="992" w:type="dxa"/>
            <w:vAlign w:val="center"/>
          </w:tcPr>
          <w:p w14:paraId="3D440777" w14:textId="77777777" w:rsidR="0002389C" w:rsidRPr="006C7257" w:rsidRDefault="0002389C" w:rsidP="0002389C">
            <w:pPr>
              <w:jc w:val="center"/>
              <w:rPr>
                <w:rFonts w:ascii="標楷體" w:eastAsia="標楷體" w:hAnsi="標楷體"/>
              </w:rPr>
            </w:pPr>
          </w:p>
        </w:tc>
        <w:tc>
          <w:tcPr>
            <w:tcW w:w="1418" w:type="dxa"/>
            <w:vAlign w:val="center"/>
          </w:tcPr>
          <w:p w14:paraId="75DF4754" w14:textId="77777777" w:rsidR="0002389C" w:rsidRPr="006C7257" w:rsidRDefault="0002389C" w:rsidP="0002389C">
            <w:pPr>
              <w:jc w:val="center"/>
              <w:rPr>
                <w:rFonts w:ascii="標楷體" w:eastAsia="標楷體" w:hAnsi="標楷體"/>
              </w:rPr>
            </w:pPr>
          </w:p>
        </w:tc>
        <w:tc>
          <w:tcPr>
            <w:tcW w:w="1417" w:type="dxa"/>
            <w:vAlign w:val="center"/>
          </w:tcPr>
          <w:p w14:paraId="11C05F53" w14:textId="77777777" w:rsidR="0002389C" w:rsidRPr="006C7257" w:rsidRDefault="0002389C" w:rsidP="0002389C">
            <w:pPr>
              <w:jc w:val="center"/>
              <w:rPr>
                <w:rFonts w:ascii="標楷體" w:eastAsia="標楷體" w:hAnsi="標楷體"/>
              </w:rPr>
            </w:pPr>
          </w:p>
        </w:tc>
        <w:tc>
          <w:tcPr>
            <w:tcW w:w="3341" w:type="dxa"/>
            <w:vAlign w:val="center"/>
          </w:tcPr>
          <w:p w14:paraId="1C15A5BB" w14:textId="77777777" w:rsidR="0002389C" w:rsidRPr="006C7257" w:rsidRDefault="0002389C" w:rsidP="0002389C">
            <w:pPr>
              <w:jc w:val="center"/>
              <w:rPr>
                <w:rFonts w:ascii="標楷體" w:eastAsia="標楷體" w:hAnsi="標楷體"/>
              </w:rPr>
            </w:pPr>
          </w:p>
        </w:tc>
        <w:tc>
          <w:tcPr>
            <w:tcW w:w="1408" w:type="dxa"/>
            <w:vAlign w:val="center"/>
          </w:tcPr>
          <w:p w14:paraId="0583C1B7" w14:textId="77777777" w:rsidR="0002389C" w:rsidRPr="006C7257" w:rsidRDefault="0002389C" w:rsidP="0002389C">
            <w:pPr>
              <w:jc w:val="center"/>
              <w:rPr>
                <w:rFonts w:ascii="標楷體" w:eastAsia="標楷體" w:hAnsi="標楷體"/>
              </w:rPr>
            </w:pPr>
          </w:p>
        </w:tc>
        <w:tc>
          <w:tcPr>
            <w:tcW w:w="1630" w:type="dxa"/>
            <w:vAlign w:val="center"/>
          </w:tcPr>
          <w:p w14:paraId="2AAB4799" w14:textId="77777777" w:rsidR="0002389C" w:rsidRPr="006C7257" w:rsidRDefault="0002389C" w:rsidP="0002389C">
            <w:pPr>
              <w:jc w:val="center"/>
              <w:rPr>
                <w:rFonts w:ascii="標楷體" w:eastAsia="標楷體" w:hAnsi="標楷體"/>
              </w:rPr>
            </w:pPr>
          </w:p>
        </w:tc>
      </w:tr>
      <w:tr w:rsidR="0002389C" w:rsidRPr="006C7257" w14:paraId="3E1C17D2" w14:textId="77777777" w:rsidTr="0002389C">
        <w:tc>
          <w:tcPr>
            <w:tcW w:w="992" w:type="dxa"/>
            <w:vAlign w:val="center"/>
          </w:tcPr>
          <w:p w14:paraId="312206B6" w14:textId="77777777" w:rsidR="0002389C" w:rsidRPr="006C7257" w:rsidRDefault="0002389C" w:rsidP="0002389C">
            <w:pPr>
              <w:jc w:val="center"/>
              <w:rPr>
                <w:rFonts w:ascii="標楷體" w:eastAsia="標楷體" w:hAnsi="標楷體"/>
              </w:rPr>
            </w:pPr>
          </w:p>
        </w:tc>
        <w:tc>
          <w:tcPr>
            <w:tcW w:w="1418" w:type="dxa"/>
            <w:vAlign w:val="center"/>
          </w:tcPr>
          <w:p w14:paraId="0168512F" w14:textId="77777777" w:rsidR="0002389C" w:rsidRPr="006C7257" w:rsidRDefault="0002389C" w:rsidP="0002389C">
            <w:pPr>
              <w:jc w:val="center"/>
              <w:rPr>
                <w:rFonts w:ascii="標楷體" w:eastAsia="標楷體" w:hAnsi="標楷體"/>
              </w:rPr>
            </w:pPr>
          </w:p>
        </w:tc>
        <w:tc>
          <w:tcPr>
            <w:tcW w:w="1417" w:type="dxa"/>
            <w:vAlign w:val="center"/>
          </w:tcPr>
          <w:p w14:paraId="19FF1C1E" w14:textId="77777777" w:rsidR="0002389C" w:rsidRPr="006C7257" w:rsidRDefault="0002389C" w:rsidP="0002389C">
            <w:pPr>
              <w:jc w:val="center"/>
              <w:rPr>
                <w:rFonts w:ascii="標楷體" w:eastAsia="標楷體" w:hAnsi="標楷體"/>
              </w:rPr>
            </w:pPr>
          </w:p>
        </w:tc>
        <w:tc>
          <w:tcPr>
            <w:tcW w:w="3341" w:type="dxa"/>
            <w:vAlign w:val="center"/>
          </w:tcPr>
          <w:p w14:paraId="6AE66C89" w14:textId="77777777" w:rsidR="0002389C" w:rsidRPr="006C7257" w:rsidRDefault="0002389C" w:rsidP="0002389C">
            <w:pPr>
              <w:jc w:val="center"/>
              <w:rPr>
                <w:rFonts w:ascii="標楷體" w:eastAsia="標楷體" w:hAnsi="標楷體"/>
              </w:rPr>
            </w:pPr>
          </w:p>
        </w:tc>
        <w:tc>
          <w:tcPr>
            <w:tcW w:w="1408" w:type="dxa"/>
            <w:vAlign w:val="center"/>
          </w:tcPr>
          <w:p w14:paraId="24DEAD9C" w14:textId="77777777" w:rsidR="0002389C" w:rsidRPr="006C7257" w:rsidRDefault="0002389C" w:rsidP="0002389C">
            <w:pPr>
              <w:jc w:val="center"/>
              <w:rPr>
                <w:rFonts w:ascii="標楷體" w:eastAsia="標楷體" w:hAnsi="標楷體"/>
              </w:rPr>
            </w:pPr>
          </w:p>
        </w:tc>
        <w:tc>
          <w:tcPr>
            <w:tcW w:w="1630" w:type="dxa"/>
            <w:vAlign w:val="center"/>
          </w:tcPr>
          <w:p w14:paraId="0DB6EFD9" w14:textId="77777777" w:rsidR="0002389C" w:rsidRPr="006C7257" w:rsidRDefault="0002389C" w:rsidP="0002389C">
            <w:pPr>
              <w:jc w:val="center"/>
              <w:rPr>
                <w:rFonts w:ascii="標楷體" w:eastAsia="標楷體" w:hAnsi="標楷體"/>
              </w:rPr>
            </w:pPr>
          </w:p>
        </w:tc>
      </w:tr>
      <w:tr w:rsidR="0002389C" w:rsidRPr="006C7257" w14:paraId="5F744A0B" w14:textId="77777777" w:rsidTr="0002389C">
        <w:tc>
          <w:tcPr>
            <w:tcW w:w="992" w:type="dxa"/>
            <w:vAlign w:val="center"/>
          </w:tcPr>
          <w:p w14:paraId="56CAB1C6" w14:textId="77777777" w:rsidR="0002389C" w:rsidRPr="006C7257" w:rsidRDefault="0002389C" w:rsidP="0002389C">
            <w:pPr>
              <w:jc w:val="center"/>
              <w:rPr>
                <w:rFonts w:ascii="標楷體" w:eastAsia="標楷體" w:hAnsi="標楷體"/>
              </w:rPr>
            </w:pPr>
          </w:p>
        </w:tc>
        <w:tc>
          <w:tcPr>
            <w:tcW w:w="1418" w:type="dxa"/>
            <w:vAlign w:val="center"/>
          </w:tcPr>
          <w:p w14:paraId="3912D4A5" w14:textId="77777777" w:rsidR="0002389C" w:rsidRPr="006C7257" w:rsidRDefault="0002389C" w:rsidP="0002389C">
            <w:pPr>
              <w:jc w:val="center"/>
              <w:rPr>
                <w:rFonts w:ascii="標楷體" w:eastAsia="標楷體" w:hAnsi="標楷體"/>
              </w:rPr>
            </w:pPr>
          </w:p>
        </w:tc>
        <w:tc>
          <w:tcPr>
            <w:tcW w:w="1417" w:type="dxa"/>
            <w:vAlign w:val="center"/>
          </w:tcPr>
          <w:p w14:paraId="22747E02" w14:textId="77777777" w:rsidR="0002389C" w:rsidRPr="006C7257" w:rsidRDefault="0002389C" w:rsidP="0002389C">
            <w:pPr>
              <w:jc w:val="center"/>
              <w:rPr>
                <w:rFonts w:ascii="標楷體" w:eastAsia="標楷體" w:hAnsi="標楷體"/>
              </w:rPr>
            </w:pPr>
          </w:p>
        </w:tc>
        <w:tc>
          <w:tcPr>
            <w:tcW w:w="3341" w:type="dxa"/>
            <w:vAlign w:val="center"/>
          </w:tcPr>
          <w:p w14:paraId="6A12D1D0" w14:textId="77777777" w:rsidR="0002389C" w:rsidRPr="006C7257" w:rsidRDefault="0002389C" w:rsidP="0002389C">
            <w:pPr>
              <w:jc w:val="center"/>
              <w:rPr>
                <w:rFonts w:ascii="標楷體" w:eastAsia="標楷體" w:hAnsi="標楷體"/>
              </w:rPr>
            </w:pPr>
          </w:p>
        </w:tc>
        <w:tc>
          <w:tcPr>
            <w:tcW w:w="1408" w:type="dxa"/>
            <w:vAlign w:val="center"/>
          </w:tcPr>
          <w:p w14:paraId="6F081684" w14:textId="77777777" w:rsidR="0002389C" w:rsidRPr="006C7257" w:rsidRDefault="0002389C" w:rsidP="0002389C">
            <w:pPr>
              <w:jc w:val="center"/>
              <w:rPr>
                <w:rFonts w:ascii="標楷體" w:eastAsia="標楷體" w:hAnsi="標楷體"/>
              </w:rPr>
            </w:pPr>
          </w:p>
        </w:tc>
        <w:tc>
          <w:tcPr>
            <w:tcW w:w="1630" w:type="dxa"/>
            <w:vAlign w:val="center"/>
          </w:tcPr>
          <w:p w14:paraId="2454ACC2" w14:textId="77777777" w:rsidR="0002389C" w:rsidRPr="006C7257" w:rsidRDefault="0002389C" w:rsidP="0002389C">
            <w:pPr>
              <w:jc w:val="center"/>
              <w:rPr>
                <w:rFonts w:ascii="標楷體" w:eastAsia="標楷體" w:hAnsi="標楷體"/>
              </w:rPr>
            </w:pPr>
          </w:p>
        </w:tc>
      </w:tr>
      <w:tr w:rsidR="0002389C" w:rsidRPr="006C7257" w14:paraId="4770D631" w14:textId="77777777" w:rsidTr="0002389C">
        <w:tc>
          <w:tcPr>
            <w:tcW w:w="992" w:type="dxa"/>
            <w:vAlign w:val="center"/>
          </w:tcPr>
          <w:p w14:paraId="0B497159" w14:textId="77777777" w:rsidR="0002389C" w:rsidRPr="006C7257" w:rsidRDefault="0002389C" w:rsidP="0002389C">
            <w:pPr>
              <w:jc w:val="center"/>
              <w:rPr>
                <w:rFonts w:ascii="標楷體" w:eastAsia="標楷體" w:hAnsi="標楷體"/>
              </w:rPr>
            </w:pPr>
          </w:p>
        </w:tc>
        <w:tc>
          <w:tcPr>
            <w:tcW w:w="1418" w:type="dxa"/>
            <w:vAlign w:val="center"/>
          </w:tcPr>
          <w:p w14:paraId="1B8E25A5" w14:textId="77777777" w:rsidR="0002389C" w:rsidRPr="006C7257" w:rsidRDefault="0002389C" w:rsidP="0002389C">
            <w:pPr>
              <w:jc w:val="center"/>
              <w:rPr>
                <w:rFonts w:ascii="標楷體" w:eastAsia="標楷體" w:hAnsi="標楷體"/>
              </w:rPr>
            </w:pPr>
          </w:p>
        </w:tc>
        <w:tc>
          <w:tcPr>
            <w:tcW w:w="1417" w:type="dxa"/>
            <w:vAlign w:val="center"/>
          </w:tcPr>
          <w:p w14:paraId="3746FB44" w14:textId="77777777" w:rsidR="0002389C" w:rsidRPr="006C7257" w:rsidRDefault="0002389C" w:rsidP="0002389C">
            <w:pPr>
              <w:jc w:val="center"/>
              <w:rPr>
                <w:rFonts w:ascii="標楷體" w:eastAsia="標楷體" w:hAnsi="標楷體"/>
              </w:rPr>
            </w:pPr>
          </w:p>
        </w:tc>
        <w:tc>
          <w:tcPr>
            <w:tcW w:w="3341" w:type="dxa"/>
            <w:vAlign w:val="center"/>
          </w:tcPr>
          <w:p w14:paraId="39222EC1" w14:textId="77777777" w:rsidR="0002389C" w:rsidRPr="006C7257" w:rsidRDefault="0002389C" w:rsidP="0002389C">
            <w:pPr>
              <w:jc w:val="center"/>
              <w:rPr>
                <w:rFonts w:ascii="標楷體" w:eastAsia="標楷體" w:hAnsi="標楷體"/>
              </w:rPr>
            </w:pPr>
          </w:p>
        </w:tc>
        <w:tc>
          <w:tcPr>
            <w:tcW w:w="1408" w:type="dxa"/>
            <w:vAlign w:val="center"/>
          </w:tcPr>
          <w:p w14:paraId="6F686DCA" w14:textId="77777777" w:rsidR="0002389C" w:rsidRPr="006C7257" w:rsidRDefault="0002389C" w:rsidP="0002389C">
            <w:pPr>
              <w:jc w:val="center"/>
              <w:rPr>
                <w:rFonts w:ascii="標楷體" w:eastAsia="標楷體" w:hAnsi="標楷體"/>
              </w:rPr>
            </w:pPr>
          </w:p>
        </w:tc>
        <w:tc>
          <w:tcPr>
            <w:tcW w:w="1630" w:type="dxa"/>
            <w:vAlign w:val="center"/>
          </w:tcPr>
          <w:p w14:paraId="1448C9C2" w14:textId="77777777" w:rsidR="0002389C" w:rsidRPr="006C7257" w:rsidRDefault="0002389C" w:rsidP="0002389C">
            <w:pPr>
              <w:jc w:val="center"/>
              <w:rPr>
                <w:rFonts w:ascii="標楷體" w:eastAsia="標楷體" w:hAnsi="標楷體"/>
              </w:rPr>
            </w:pPr>
          </w:p>
        </w:tc>
      </w:tr>
      <w:tr w:rsidR="0002389C" w:rsidRPr="006C7257" w14:paraId="52A66ECF" w14:textId="77777777" w:rsidTr="0002389C">
        <w:tc>
          <w:tcPr>
            <w:tcW w:w="992" w:type="dxa"/>
            <w:vAlign w:val="center"/>
          </w:tcPr>
          <w:p w14:paraId="4ED5F0EA" w14:textId="77777777" w:rsidR="0002389C" w:rsidRPr="006C7257" w:rsidRDefault="0002389C" w:rsidP="0002389C">
            <w:pPr>
              <w:jc w:val="center"/>
              <w:rPr>
                <w:rFonts w:ascii="標楷體" w:eastAsia="標楷體" w:hAnsi="標楷體"/>
              </w:rPr>
            </w:pPr>
          </w:p>
        </w:tc>
        <w:tc>
          <w:tcPr>
            <w:tcW w:w="1418" w:type="dxa"/>
            <w:vAlign w:val="center"/>
          </w:tcPr>
          <w:p w14:paraId="0088160E" w14:textId="77777777" w:rsidR="0002389C" w:rsidRPr="006C7257" w:rsidRDefault="0002389C" w:rsidP="0002389C">
            <w:pPr>
              <w:jc w:val="center"/>
              <w:rPr>
                <w:rFonts w:ascii="標楷體" w:eastAsia="標楷體" w:hAnsi="標楷體"/>
              </w:rPr>
            </w:pPr>
          </w:p>
        </w:tc>
        <w:tc>
          <w:tcPr>
            <w:tcW w:w="1417" w:type="dxa"/>
            <w:vAlign w:val="center"/>
          </w:tcPr>
          <w:p w14:paraId="7FC2D0C7" w14:textId="77777777" w:rsidR="0002389C" w:rsidRPr="006C7257" w:rsidRDefault="0002389C" w:rsidP="0002389C">
            <w:pPr>
              <w:jc w:val="center"/>
              <w:rPr>
                <w:rFonts w:ascii="標楷體" w:eastAsia="標楷體" w:hAnsi="標楷體"/>
              </w:rPr>
            </w:pPr>
          </w:p>
        </w:tc>
        <w:tc>
          <w:tcPr>
            <w:tcW w:w="3341" w:type="dxa"/>
            <w:vAlign w:val="center"/>
          </w:tcPr>
          <w:p w14:paraId="6FD05D40" w14:textId="77777777" w:rsidR="0002389C" w:rsidRPr="006C7257" w:rsidRDefault="0002389C" w:rsidP="0002389C">
            <w:pPr>
              <w:jc w:val="center"/>
              <w:rPr>
                <w:rFonts w:ascii="標楷體" w:eastAsia="標楷體" w:hAnsi="標楷體"/>
              </w:rPr>
            </w:pPr>
          </w:p>
        </w:tc>
        <w:tc>
          <w:tcPr>
            <w:tcW w:w="1408" w:type="dxa"/>
            <w:vAlign w:val="center"/>
          </w:tcPr>
          <w:p w14:paraId="2796487A" w14:textId="77777777" w:rsidR="0002389C" w:rsidRPr="006C7257" w:rsidRDefault="0002389C" w:rsidP="0002389C">
            <w:pPr>
              <w:jc w:val="center"/>
              <w:rPr>
                <w:rFonts w:ascii="標楷體" w:eastAsia="標楷體" w:hAnsi="標楷體"/>
              </w:rPr>
            </w:pPr>
          </w:p>
        </w:tc>
        <w:tc>
          <w:tcPr>
            <w:tcW w:w="1630" w:type="dxa"/>
            <w:vAlign w:val="center"/>
          </w:tcPr>
          <w:p w14:paraId="4B673D45" w14:textId="77777777" w:rsidR="0002389C" w:rsidRPr="006C7257" w:rsidRDefault="0002389C" w:rsidP="0002389C">
            <w:pPr>
              <w:jc w:val="center"/>
              <w:rPr>
                <w:rFonts w:ascii="標楷體" w:eastAsia="標楷體" w:hAnsi="標楷體"/>
              </w:rPr>
            </w:pPr>
          </w:p>
        </w:tc>
      </w:tr>
      <w:tr w:rsidR="0002389C" w:rsidRPr="006C7257" w14:paraId="3DF66EEA" w14:textId="77777777" w:rsidTr="0002389C">
        <w:tc>
          <w:tcPr>
            <w:tcW w:w="992" w:type="dxa"/>
            <w:vAlign w:val="center"/>
          </w:tcPr>
          <w:p w14:paraId="55F5E6DF" w14:textId="77777777" w:rsidR="0002389C" w:rsidRPr="006C7257" w:rsidRDefault="0002389C" w:rsidP="0002389C">
            <w:pPr>
              <w:jc w:val="center"/>
              <w:rPr>
                <w:rFonts w:ascii="標楷體" w:eastAsia="標楷體" w:hAnsi="標楷體"/>
              </w:rPr>
            </w:pPr>
          </w:p>
        </w:tc>
        <w:tc>
          <w:tcPr>
            <w:tcW w:w="1418" w:type="dxa"/>
            <w:vAlign w:val="center"/>
          </w:tcPr>
          <w:p w14:paraId="55A6D386" w14:textId="77777777" w:rsidR="0002389C" w:rsidRPr="006C7257" w:rsidRDefault="0002389C" w:rsidP="0002389C">
            <w:pPr>
              <w:jc w:val="center"/>
              <w:rPr>
                <w:rFonts w:ascii="標楷體" w:eastAsia="標楷體" w:hAnsi="標楷體"/>
              </w:rPr>
            </w:pPr>
          </w:p>
        </w:tc>
        <w:tc>
          <w:tcPr>
            <w:tcW w:w="1417" w:type="dxa"/>
            <w:vAlign w:val="center"/>
          </w:tcPr>
          <w:p w14:paraId="7C0DA5B3" w14:textId="77777777" w:rsidR="0002389C" w:rsidRPr="006C7257" w:rsidRDefault="0002389C" w:rsidP="0002389C">
            <w:pPr>
              <w:jc w:val="center"/>
              <w:rPr>
                <w:rFonts w:ascii="標楷體" w:eastAsia="標楷體" w:hAnsi="標楷體"/>
              </w:rPr>
            </w:pPr>
          </w:p>
        </w:tc>
        <w:tc>
          <w:tcPr>
            <w:tcW w:w="3341" w:type="dxa"/>
            <w:vAlign w:val="center"/>
          </w:tcPr>
          <w:p w14:paraId="329AC50E" w14:textId="77777777" w:rsidR="0002389C" w:rsidRPr="006C7257" w:rsidRDefault="0002389C" w:rsidP="0002389C">
            <w:pPr>
              <w:jc w:val="center"/>
              <w:rPr>
                <w:rFonts w:ascii="標楷體" w:eastAsia="標楷體" w:hAnsi="標楷體"/>
              </w:rPr>
            </w:pPr>
          </w:p>
        </w:tc>
        <w:tc>
          <w:tcPr>
            <w:tcW w:w="1408" w:type="dxa"/>
            <w:vAlign w:val="center"/>
          </w:tcPr>
          <w:p w14:paraId="76867BD4" w14:textId="77777777" w:rsidR="0002389C" w:rsidRPr="006C7257" w:rsidRDefault="0002389C" w:rsidP="0002389C">
            <w:pPr>
              <w:jc w:val="center"/>
              <w:rPr>
                <w:rFonts w:ascii="標楷體" w:eastAsia="標楷體" w:hAnsi="標楷體"/>
              </w:rPr>
            </w:pPr>
          </w:p>
        </w:tc>
        <w:tc>
          <w:tcPr>
            <w:tcW w:w="1630" w:type="dxa"/>
            <w:vAlign w:val="center"/>
          </w:tcPr>
          <w:p w14:paraId="20497ABD" w14:textId="77777777" w:rsidR="0002389C" w:rsidRPr="006C7257" w:rsidRDefault="0002389C" w:rsidP="0002389C">
            <w:pPr>
              <w:jc w:val="center"/>
              <w:rPr>
                <w:rFonts w:ascii="標楷體" w:eastAsia="標楷體" w:hAnsi="標楷體"/>
              </w:rPr>
            </w:pPr>
          </w:p>
        </w:tc>
      </w:tr>
      <w:tr w:rsidR="0002389C" w:rsidRPr="006C7257" w14:paraId="43758DE7" w14:textId="77777777" w:rsidTr="0002389C">
        <w:tc>
          <w:tcPr>
            <w:tcW w:w="992" w:type="dxa"/>
            <w:vAlign w:val="center"/>
          </w:tcPr>
          <w:p w14:paraId="3209E113" w14:textId="77777777" w:rsidR="0002389C" w:rsidRPr="006C7257" w:rsidRDefault="0002389C" w:rsidP="0002389C">
            <w:pPr>
              <w:jc w:val="center"/>
              <w:rPr>
                <w:rFonts w:ascii="標楷體" w:eastAsia="標楷體" w:hAnsi="標楷體"/>
              </w:rPr>
            </w:pPr>
          </w:p>
        </w:tc>
        <w:tc>
          <w:tcPr>
            <w:tcW w:w="1418" w:type="dxa"/>
            <w:vAlign w:val="center"/>
          </w:tcPr>
          <w:p w14:paraId="400C561E" w14:textId="77777777" w:rsidR="0002389C" w:rsidRPr="006C7257" w:rsidRDefault="0002389C" w:rsidP="0002389C">
            <w:pPr>
              <w:jc w:val="center"/>
              <w:rPr>
                <w:rFonts w:ascii="標楷體" w:eastAsia="標楷體" w:hAnsi="標楷體"/>
              </w:rPr>
            </w:pPr>
          </w:p>
        </w:tc>
        <w:tc>
          <w:tcPr>
            <w:tcW w:w="1417" w:type="dxa"/>
            <w:vAlign w:val="center"/>
          </w:tcPr>
          <w:p w14:paraId="345089ED" w14:textId="77777777" w:rsidR="0002389C" w:rsidRPr="006C7257" w:rsidRDefault="0002389C" w:rsidP="0002389C">
            <w:pPr>
              <w:jc w:val="center"/>
              <w:rPr>
                <w:rFonts w:ascii="標楷體" w:eastAsia="標楷體" w:hAnsi="標楷體"/>
              </w:rPr>
            </w:pPr>
          </w:p>
        </w:tc>
        <w:tc>
          <w:tcPr>
            <w:tcW w:w="3341" w:type="dxa"/>
            <w:vAlign w:val="center"/>
          </w:tcPr>
          <w:p w14:paraId="10C81873" w14:textId="77777777" w:rsidR="0002389C" w:rsidRPr="006C7257" w:rsidRDefault="0002389C" w:rsidP="0002389C">
            <w:pPr>
              <w:jc w:val="center"/>
              <w:rPr>
                <w:rFonts w:ascii="標楷體" w:eastAsia="標楷體" w:hAnsi="標楷體"/>
              </w:rPr>
            </w:pPr>
          </w:p>
        </w:tc>
        <w:tc>
          <w:tcPr>
            <w:tcW w:w="1408" w:type="dxa"/>
            <w:vAlign w:val="center"/>
          </w:tcPr>
          <w:p w14:paraId="675EB4F6" w14:textId="77777777" w:rsidR="0002389C" w:rsidRPr="006C7257" w:rsidRDefault="0002389C" w:rsidP="0002389C">
            <w:pPr>
              <w:jc w:val="center"/>
              <w:rPr>
                <w:rFonts w:ascii="標楷體" w:eastAsia="標楷體" w:hAnsi="標楷體"/>
              </w:rPr>
            </w:pPr>
          </w:p>
        </w:tc>
        <w:tc>
          <w:tcPr>
            <w:tcW w:w="1630" w:type="dxa"/>
            <w:vAlign w:val="center"/>
          </w:tcPr>
          <w:p w14:paraId="3751429F" w14:textId="77777777" w:rsidR="0002389C" w:rsidRPr="006C7257" w:rsidRDefault="0002389C" w:rsidP="0002389C">
            <w:pPr>
              <w:jc w:val="center"/>
              <w:rPr>
                <w:rFonts w:ascii="標楷體" w:eastAsia="標楷體" w:hAnsi="標楷體"/>
              </w:rPr>
            </w:pPr>
          </w:p>
        </w:tc>
      </w:tr>
      <w:tr w:rsidR="0002389C" w:rsidRPr="006C7257" w14:paraId="1D0D8AEB" w14:textId="77777777" w:rsidTr="0002389C">
        <w:tc>
          <w:tcPr>
            <w:tcW w:w="992" w:type="dxa"/>
            <w:vAlign w:val="center"/>
          </w:tcPr>
          <w:p w14:paraId="0FD19CFB" w14:textId="77777777" w:rsidR="0002389C" w:rsidRPr="006C7257" w:rsidRDefault="0002389C" w:rsidP="0002389C">
            <w:pPr>
              <w:jc w:val="center"/>
              <w:rPr>
                <w:rFonts w:ascii="標楷體" w:eastAsia="標楷體" w:hAnsi="標楷體"/>
              </w:rPr>
            </w:pPr>
          </w:p>
        </w:tc>
        <w:tc>
          <w:tcPr>
            <w:tcW w:w="1418" w:type="dxa"/>
            <w:vAlign w:val="center"/>
          </w:tcPr>
          <w:p w14:paraId="777FF64A" w14:textId="77777777" w:rsidR="0002389C" w:rsidRPr="006C7257" w:rsidRDefault="0002389C" w:rsidP="0002389C">
            <w:pPr>
              <w:jc w:val="center"/>
              <w:rPr>
                <w:rFonts w:ascii="標楷體" w:eastAsia="標楷體" w:hAnsi="標楷體"/>
              </w:rPr>
            </w:pPr>
          </w:p>
        </w:tc>
        <w:tc>
          <w:tcPr>
            <w:tcW w:w="1417" w:type="dxa"/>
            <w:vAlign w:val="center"/>
          </w:tcPr>
          <w:p w14:paraId="03185C10" w14:textId="77777777" w:rsidR="0002389C" w:rsidRPr="006C7257" w:rsidRDefault="0002389C" w:rsidP="0002389C">
            <w:pPr>
              <w:jc w:val="center"/>
              <w:rPr>
                <w:rFonts w:ascii="標楷體" w:eastAsia="標楷體" w:hAnsi="標楷體"/>
              </w:rPr>
            </w:pPr>
          </w:p>
        </w:tc>
        <w:tc>
          <w:tcPr>
            <w:tcW w:w="3341" w:type="dxa"/>
            <w:vAlign w:val="center"/>
          </w:tcPr>
          <w:p w14:paraId="589089EF" w14:textId="77777777" w:rsidR="0002389C" w:rsidRPr="006C7257" w:rsidRDefault="0002389C" w:rsidP="0002389C">
            <w:pPr>
              <w:jc w:val="center"/>
              <w:rPr>
                <w:rFonts w:ascii="標楷體" w:eastAsia="標楷體" w:hAnsi="標楷體"/>
              </w:rPr>
            </w:pPr>
          </w:p>
        </w:tc>
        <w:tc>
          <w:tcPr>
            <w:tcW w:w="1408" w:type="dxa"/>
            <w:vAlign w:val="center"/>
          </w:tcPr>
          <w:p w14:paraId="3C08718A" w14:textId="77777777" w:rsidR="0002389C" w:rsidRPr="006C7257" w:rsidRDefault="0002389C" w:rsidP="0002389C">
            <w:pPr>
              <w:jc w:val="center"/>
              <w:rPr>
                <w:rFonts w:ascii="標楷體" w:eastAsia="標楷體" w:hAnsi="標楷體"/>
              </w:rPr>
            </w:pPr>
          </w:p>
        </w:tc>
        <w:tc>
          <w:tcPr>
            <w:tcW w:w="1630" w:type="dxa"/>
            <w:vAlign w:val="center"/>
          </w:tcPr>
          <w:p w14:paraId="2AF89233" w14:textId="77777777" w:rsidR="0002389C" w:rsidRPr="006C7257" w:rsidRDefault="0002389C" w:rsidP="0002389C">
            <w:pPr>
              <w:jc w:val="center"/>
              <w:rPr>
                <w:rFonts w:ascii="標楷體" w:eastAsia="標楷體" w:hAnsi="標楷體"/>
              </w:rPr>
            </w:pPr>
          </w:p>
        </w:tc>
      </w:tr>
      <w:tr w:rsidR="0002389C" w:rsidRPr="006C7257" w14:paraId="1E365681" w14:textId="77777777" w:rsidTr="0002389C">
        <w:tc>
          <w:tcPr>
            <w:tcW w:w="992" w:type="dxa"/>
            <w:vAlign w:val="center"/>
          </w:tcPr>
          <w:p w14:paraId="2B970B6D" w14:textId="77777777" w:rsidR="0002389C" w:rsidRPr="006C7257" w:rsidRDefault="0002389C" w:rsidP="0002389C">
            <w:pPr>
              <w:jc w:val="center"/>
              <w:rPr>
                <w:rFonts w:ascii="標楷體" w:eastAsia="標楷體" w:hAnsi="標楷體"/>
              </w:rPr>
            </w:pPr>
          </w:p>
        </w:tc>
        <w:tc>
          <w:tcPr>
            <w:tcW w:w="1418" w:type="dxa"/>
            <w:vAlign w:val="center"/>
          </w:tcPr>
          <w:p w14:paraId="5C9E14F6" w14:textId="77777777" w:rsidR="0002389C" w:rsidRPr="006C7257" w:rsidRDefault="0002389C" w:rsidP="0002389C">
            <w:pPr>
              <w:jc w:val="center"/>
              <w:rPr>
                <w:rFonts w:ascii="標楷體" w:eastAsia="標楷體" w:hAnsi="標楷體"/>
              </w:rPr>
            </w:pPr>
          </w:p>
        </w:tc>
        <w:tc>
          <w:tcPr>
            <w:tcW w:w="1417" w:type="dxa"/>
            <w:vAlign w:val="center"/>
          </w:tcPr>
          <w:p w14:paraId="3796FC55" w14:textId="77777777" w:rsidR="0002389C" w:rsidRPr="006C7257" w:rsidRDefault="0002389C" w:rsidP="0002389C">
            <w:pPr>
              <w:jc w:val="center"/>
              <w:rPr>
                <w:rFonts w:ascii="標楷體" w:eastAsia="標楷體" w:hAnsi="標楷體"/>
              </w:rPr>
            </w:pPr>
          </w:p>
        </w:tc>
        <w:tc>
          <w:tcPr>
            <w:tcW w:w="3341" w:type="dxa"/>
            <w:vAlign w:val="center"/>
          </w:tcPr>
          <w:p w14:paraId="365B0FFD" w14:textId="77777777" w:rsidR="0002389C" w:rsidRPr="006C7257" w:rsidRDefault="0002389C" w:rsidP="0002389C">
            <w:pPr>
              <w:jc w:val="center"/>
              <w:rPr>
                <w:rFonts w:ascii="標楷體" w:eastAsia="標楷體" w:hAnsi="標楷體"/>
              </w:rPr>
            </w:pPr>
          </w:p>
        </w:tc>
        <w:tc>
          <w:tcPr>
            <w:tcW w:w="1408" w:type="dxa"/>
            <w:vAlign w:val="center"/>
          </w:tcPr>
          <w:p w14:paraId="5E811ED8" w14:textId="77777777" w:rsidR="0002389C" w:rsidRPr="006C7257" w:rsidRDefault="0002389C" w:rsidP="0002389C">
            <w:pPr>
              <w:jc w:val="center"/>
              <w:rPr>
                <w:rFonts w:ascii="標楷體" w:eastAsia="標楷體" w:hAnsi="標楷體"/>
              </w:rPr>
            </w:pPr>
          </w:p>
        </w:tc>
        <w:tc>
          <w:tcPr>
            <w:tcW w:w="1630" w:type="dxa"/>
            <w:vAlign w:val="center"/>
          </w:tcPr>
          <w:p w14:paraId="1A893EAE" w14:textId="77777777" w:rsidR="0002389C" w:rsidRPr="006C7257" w:rsidRDefault="0002389C" w:rsidP="0002389C">
            <w:pPr>
              <w:jc w:val="center"/>
              <w:rPr>
                <w:rFonts w:ascii="標楷體" w:eastAsia="標楷體" w:hAnsi="標楷體"/>
              </w:rPr>
            </w:pPr>
          </w:p>
        </w:tc>
      </w:tr>
      <w:tr w:rsidR="0002389C" w:rsidRPr="006C7257" w14:paraId="63A3F86C" w14:textId="77777777" w:rsidTr="0002389C">
        <w:tc>
          <w:tcPr>
            <w:tcW w:w="992" w:type="dxa"/>
            <w:vAlign w:val="center"/>
          </w:tcPr>
          <w:p w14:paraId="25A15CAB" w14:textId="77777777" w:rsidR="0002389C" w:rsidRPr="006C7257" w:rsidRDefault="0002389C" w:rsidP="0002389C">
            <w:pPr>
              <w:jc w:val="center"/>
              <w:rPr>
                <w:rFonts w:ascii="標楷體" w:eastAsia="標楷體" w:hAnsi="標楷體"/>
              </w:rPr>
            </w:pPr>
          </w:p>
        </w:tc>
        <w:tc>
          <w:tcPr>
            <w:tcW w:w="1418" w:type="dxa"/>
            <w:vAlign w:val="center"/>
          </w:tcPr>
          <w:p w14:paraId="3A6CE2BD" w14:textId="77777777" w:rsidR="0002389C" w:rsidRPr="006C7257" w:rsidRDefault="0002389C" w:rsidP="0002389C">
            <w:pPr>
              <w:jc w:val="center"/>
              <w:rPr>
                <w:rFonts w:ascii="標楷體" w:eastAsia="標楷體" w:hAnsi="標楷體"/>
              </w:rPr>
            </w:pPr>
          </w:p>
        </w:tc>
        <w:tc>
          <w:tcPr>
            <w:tcW w:w="1417" w:type="dxa"/>
            <w:vAlign w:val="center"/>
          </w:tcPr>
          <w:p w14:paraId="7E434599" w14:textId="77777777" w:rsidR="0002389C" w:rsidRPr="006C7257" w:rsidRDefault="0002389C" w:rsidP="0002389C">
            <w:pPr>
              <w:jc w:val="center"/>
              <w:rPr>
                <w:rFonts w:ascii="標楷體" w:eastAsia="標楷體" w:hAnsi="標楷體"/>
              </w:rPr>
            </w:pPr>
          </w:p>
        </w:tc>
        <w:tc>
          <w:tcPr>
            <w:tcW w:w="3341" w:type="dxa"/>
            <w:vAlign w:val="center"/>
          </w:tcPr>
          <w:p w14:paraId="75D1EFB9" w14:textId="77777777" w:rsidR="0002389C" w:rsidRPr="006C7257" w:rsidRDefault="0002389C" w:rsidP="0002389C">
            <w:pPr>
              <w:jc w:val="center"/>
              <w:rPr>
                <w:rFonts w:ascii="標楷體" w:eastAsia="標楷體" w:hAnsi="標楷體"/>
              </w:rPr>
            </w:pPr>
          </w:p>
        </w:tc>
        <w:tc>
          <w:tcPr>
            <w:tcW w:w="1408" w:type="dxa"/>
            <w:vAlign w:val="center"/>
          </w:tcPr>
          <w:p w14:paraId="11E670D7" w14:textId="77777777" w:rsidR="0002389C" w:rsidRPr="006C7257" w:rsidRDefault="0002389C" w:rsidP="0002389C">
            <w:pPr>
              <w:jc w:val="center"/>
              <w:rPr>
                <w:rFonts w:ascii="標楷體" w:eastAsia="標楷體" w:hAnsi="標楷體"/>
              </w:rPr>
            </w:pPr>
          </w:p>
        </w:tc>
        <w:tc>
          <w:tcPr>
            <w:tcW w:w="1630" w:type="dxa"/>
            <w:vAlign w:val="center"/>
          </w:tcPr>
          <w:p w14:paraId="5083997C" w14:textId="77777777" w:rsidR="0002389C" w:rsidRPr="006C7257" w:rsidRDefault="0002389C" w:rsidP="0002389C">
            <w:pPr>
              <w:jc w:val="center"/>
              <w:rPr>
                <w:rFonts w:ascii="標楷體" w:eastAsia="標楷體" w:hAnsi="標楷體"/>
              </w:rPr>
            </w:pPr>
          </w:p>
        </w:tc>
      </w:tr>
      <w:tr w:rsidR="0002389C" w:rsidRPr="006C7257" w14:paraId="13B932CC" w14:textId="77777777" w:rsidTr="0002389C">
        <w:tc>
          <w:tcPr>
            <w:tcW w:w="992" w:type="dxa"/>
            <w:vAlign w:val="center"/>
          </w:tcPr>
          <w:p w14:paraId="247E20ED" w14:textId="77777777" w:rsidR="0002389C" w:rsidRPr="006C7257" w:rsidRDefault="0002389C" w:rsidP="0002389C">
            <w:pPr>
              <w:jc w:val="center"/>
              <w:rPr>
                <w:rFonts w:ascii="標楷體" w:eastAsia="標楷體" w:hAnsi="標楷體"/>
              </w:rPr>
            </w:pPr>
          </w:p>
        </w:tc>
        <w:tc>
          <w:tcPr>
            <w:tcW w:w="1418" w:type="dxa"/>
            <w:vAlign w:val="center"/>
          </w:tcPr>
          <w:p w14:paraId="15C1E7D6" w14:textId="77777777" w:rsidR="0002389C" w:rsidRPr="006C7257" w:rsidRDefault="0002389C" w:rsidP="0002389C">
            <w:pPr>
              <w:jc w:val="center"/>
              <w:rPr>
                <w:rFonts w:ascii="標楷體" w:eastAsia="標楷體" w:hAnsi="標楷體"/>
              </w:rPr>
            </w:pPr>
          </w:p>
        </w:tc>
        <w:tc>
          <w:tcPr>
            <w:tcW w:w="1417" w:type="dxa"/>
            <w:vAlign w:val="center"/>
          </w:tcPr>
          <w:p w14:paraId="4AE7B803" w14:textId="77777777" w:rsidR="0002389C" w:rsidRPr="006C7257" w:rsidRDefault="0002389C" w:rsidP="0002389C">
            <w:pPr>
              <w:jc w:val="center"/>
              <w:rPr>
                <w:rFonts w:ascii="標楷體" w:eastAsia="標楷體" w:hAnsi="標楷體"/>
              </w:rPr>
            </w:pPr>
          </w:p>
        </w:tc>
        <w:tc>
          <w:tcPr>
            <w:tcW w:w="3341" w:type="dxa"/>
            <w:vAlign w:val="center"/>
          </w:tcPr>
          <w:p w14:paraId="368B1891" w14:textId="77777777" w:rsidR="0002389C" w:rsidRPr="006C7257" w:rsidRDefault="0002389C" w:rsidP="0002389C">
            <w:pPr>
              <w:jc w:val="center"/>
              <w:rPr>
                <w:rFonts w:ascii="標楷體" w:eastAsia="標楷體" w:hAnsi="標楷體"/>
              </w:rPr>
            </w:pPr>
          </w:p>
        </w:tc>
        <w:tc>
          <w:tcPr>
            <w:tcW w:w="1408" w:type="dxa"/>
            <w:vAlign w:val="center"/>
          </w:tcPr>
          <w:p w14:paraId="113A457A" w14:textId="77777777" w:rsidR="0002389C" w:rsidRPr="006C7257" w:rsidRDefault="0002389C" w:rsidP="0002389C">
            <w:pPr>
              <w:jc w:val="center"/>
              <w:rPr>
                <w:rFonts w:ascii="標楷體" w:eastAsia="標楷體" w:hAnsi="標楷體"/>
              </w:rPr>
            </w:pPr>
          </w:p>
        </w:tc>
        <w:tc>
          <w:tcPr>
            <w:tcW w:w="1630" w:type="dxa"/>
            <w:vAlign w:val="center"/>
          </w:tcPr>
          <w:p w14:paraId="038801C9" w14:textId="77777777" w:rsidR="0002389C" w:rsidRPr="006C7257" w:rsidRDefault="0002389C" w:rsidP="0002389C">
            <w:pPr>
              <w:jc w:val="center"/>
              <w:rPr>
                <w:rFonts w:ascii="標楷體" w:eastAsia="標楷體" w:hAnsi="標楷體"/>
              </w:rPr>
            </w:pPr>
          </w:p>
        </w:tc>
      </w:tr>
      <w:tr w:rsidR="0002389C" w:rsidRPr="006C7257" w14:paraId="1B00BC2F" w14:textId="77777777" w:rsidTr="0002389C">
        <w:tc>
          <w:tcPr>
            <w:tcW w:w="992" w:type="dxa"/>
            <w:vAlign w:val="center"/>
          </w:tcPr>
          <w:p w14:paraId="42DE671E" w14:textId="77777777" w:rsidR="0002389C" w:rsidRPr="006C7257" w:rsidRDefault="0002389C" w:rsidP="0002389C">
            <w:pPr>
              <w:jc w:val="center"/>
              <w:rPr>
                <w:rFonts w:ascii="標楷體" w:eastAsia="標楷體" w:hAnsi="標楷體"/>
              </w:rPr>
            </w:pPr>
          </w:p>
        </w:tc>
        <w:tc>
          <w:tcPr>
            <w:tcW w:w="1418" w:type="dxa"/>
            <w:vAlign w:val="center"/>
          </w:tcPr>
          <w:p w14:paraId="6926CDC7" w14:textId="77777777" w:rsidR="0002389C" w:rsidRPr="006C7257" w:rsidRDefault="0002389C" w:rsidP="0002389C">
            <w:pPr>
              <w:jc w:val="center"/>
              <w:rPr>
                <w:rFonts w:ascii="標楷體" w:eastAsia="標楷體" w:hAnsi="標楷體"/>
              </w:rPr>
            </w:pPr>
          </w:p>
        </w:tc>
        <w:tc>
          <w:tcPr>
            <w:tcW w:w="1417" w:type="dxa"/>
            <w:vAlign w:val="center"/>
          </w:tcPr>
          <w:p w14:paraId="10B12A01" w14:textId="77777777" w:rsidR="0002389C" w:rsidRPr="006C7257" w:rsidRDefault="0002389C" w:rsidP="0002389C">
            <w:pPr>
              <w:jc w:val="center"/>
              <w:rPr>
                <w:rFonts w:ascii="標楷體" w:eastAsia="標楷體" w:hAnsi="標楷體"/>
              </w:rPr>
            </w:pPr>
          </w:p>
        </w:tc>
        <w:tc>
          <w:tcPr>
            <w:tcW w:w="3341" w:type="dxa"/>
            <w:vAlign w:val="center"/>
          </w:tcPr>
          <w:p w14:paraId="77A5329D" w14:textId="77777777" w:rsidR="0002389C" w:rsidRPr="006C7257" w:rsidRDefault="0002389C" w:rsidP="0002389C">
            <w:pPr>
              <w:jc w:val="center"/>
              <w:rPr>
                <w:rFonts w:ascii="標楷體" w:eastAsia="標楷體" w:hAnsi="標楷體"/>
              </w:rPr>
            </w:pPr>
          </w:p>
        </w:tc>
        <w:tc>
          <w:tcPr>
            <w:tcW w:w="1408" w:type="dxa"/>
            <w:vAlign w:val="center"/>
          </w:tcPr>
          <w:p w14:paraId="1793B177" w14:textId="77777777" w:rsidR="0002389C" w:rsidRPr="006C7257" w:rsidRDefault="0002389C" w:rsidP="0002389C">
            <w:pPr>
              <w:jc w:val="center"/>
              <w:rPr>
                <w:rFonts w:ascii="標楷體" w:eastAsia="標楷體" w:hAnsi="標楷體"/>
              </w:rPr>
            </w:pPr>
          </w:p>
        </w:tc>
        <w:tc>
          <w:tcPr>
            <w:tcW w:w="1630" w:type="dxa"/>
            <w:vAlign w:val="center"/>
          </w:tcPr>
          <w:p w14:paraId="180BE299" w14:textId="77777777" w:rsidR="0002389C" w:rsidRPr="006C7257" w:rsidRDefault="0002389C" w:rsidP="0002389C">
            <w:pPr>
              <w:jc w:val="center"/>
              <w:rPr>
                <w:rFonts w:ascii="標楷體" w:eastAsia="標楷體" w:hAnsi="標楷體"/>
              </w:rPr>
            </w:pPr>
          </w:p>
        </w:tc>
      </w:tr>
      <w:tr w:rsidR="0002389C" w:rsidRPr="006C7257" w14:paraId="2296C0C8" w14:textId="77777777" w:rsidTr="0002389C">
        <w:tc>
          <w:tcPr>
            <w:tcW w:w="992" w:type="dxa"/>
            <w:vAlign w:val="center"/>
          </w:tcPr>
          <w:p w14:paraId="06401E2F" w14:textId="77777777" w:rsidR="0002389C" w:rsidRPr="006C7257" w:rsidRDefault="0002389C" w:rsidP="0002389C">
            <w:pPr>
              <w:jc w:val="center"/>
              <w:rPr>
                <w:rFonts w:ascii="標楷體" w:eastAsia="標楷體" w:hAnsi="標楷體"/>
              </w:rPr>
            </w:pPr>
          </w:p>
        </w:tc>
        <w:tc>
          <w:tcPr>
            <w:tcW w:w="1418" w:type="dxa"/>
            <w:vAlign w:val="center"/>
          </w:tcPr>
          <w:p w14:paraId="64D2B302" w14:textId="77777777" w:rsidR="0002389C" w:rsidRPr="006C7257" w:rsidRDefault="0002389C" w:rsidP="0002389C">
            <w:pPr>
              <w:jc w:val="center"/>
              <w:rPr>
                <w:rFonts w:ascii="標楷體" w:eastAsia="標楷體" w:hAnsi="標楷體"/>
              </w:rPr>
            </w:pPr>
          </w:p>
        </w:tc>
        <w:tc>
          <w:tcPr>
            <w:tcW w:w="1417" w:type="dxa"/>
            <w:vAlign w:val="center"/>
          </w:tcPr>
          <w:p w14:paraId="022A4DF0" w14:textId="77777777" w:rsidR="0002389C" w:rsidRPr="006C7257" w:rsidRDefault="0002389C" w:rsidP="0002389C">
            <w:pPr>
              <w:jc w:val="center"/>
              <w:rPr>
                <w:rFonts w:ascii="標楷體" w:eastAsia="標楷體" w:hAnsi="標楷體"/>
              </w:rPr>
            </w:pPr>
          </w:p>
        </w:tc>
        <w:tc>
          <w:tcPr>
            <w:tcW w:w="3341" w:type="dxa"/>
            <w:vAlign w:val="center"/>
          </w:tcPr>
          <w:p w14:paraId="2BFCAD7B" w14:textId="77777777" w:rsidR="0002389C" w:rsidRPr="006C7257" w:rsidRDefault="0002389C" w:rsidP="0002389C">
            <w:pPr>
              <w:jc w:val="center"/>
              <w:rPr>
                <w:rFonts w:ascii="標楷體" w:eastAsia="標楷體" w:hAnsi="標楷體"/>
              </w:rPr>
            </w:pPr>
          </w:p>
        </w:tc>
        <w:tc>
          <w:tcPr>
            <w:tcW w:w="1408" w:type="dxa"/>
            <w:vAlign w:val="center"/>
          </w:tcPr>
          <w:p w14:paraId="1798117E" w14:textId="77777777" w:rsidR="0002389C" w:rsidRPr="006C7257" w:rsidRDefault="0002389C" w:rsidP="0002389C">
            <w:pPr>
              <w:jc w:val="center"/>
              <w:rPr>
                <w:rFonts w:ascii="標楷體" w:eastAsia="標楷體" w:hAnsi="標楷體"/>
              </w:rPr>
            </w:pPr>
          </w:p>
        </w:tc>
        <w:tc>
          <w:tcPr>
            <w:tcW w:w="1630" w:type="dxa"/>
            <w:vAlign w:val="center"/>
          </w:tcPr>
          <w:p w14:paraId="3FE3D608" w14:textId="77777777" w:rsidR="0002389C" w:rsidRPr="006C7257" w:rsidRDefault="0002389C" w:rsidP="0002389C">
            <w:pPr>
              <w:jc w:val="center"/>
              <w:rPr>
                <w:rFonts w:ascii="標楷體" w:eastAsia="標楷體" w:hAnsi="標楷體"/>
              </w:rPr>
            </w:pPr>
          </w:p>
        </w:tc>
      </w:tr>
      <w:tr w:rsidR="0002389C" w:rsidRPr="006C7257" w14:paraId="303AE94D" w14:textId="77777777" w:rsidTr="0002389C">
        <w:tc>
          <w:tcPr>
            <w:tcW w:w="992" w:type="dxa"/>
            <w:vAlign w:val="center"/>
          </w:tcPr>
          <w:p w14:paraId="0C6E8443" w14:textId="77777777" w:rsidR="0002389C" w:rsidRPr="006C7257" w:rsidRDefault="0002389C" w:rsidP="0002389C">
            <w:pPr>
              <w:jc w:val="center"/>
              <w:rPr>
                <w:rFonts w:ascii="標楷體" w:eastAsia="標楷體" w:hAnsi="標楷體"/>
              </w:rPr>
            </w:pPr>
          </w:p>
        </w:tc>
        <w:tc>
          <w:tcPr>
            <w:tcW w:w="1418" w:type="dxa"/>
            <w:vAlign w:val="center"/>
          </w:tcPr>
          <w:p w14:paraId="06D4BC62" w14:textId="77777777" w:rsidR="0002389C" w:rsidRPr="006C7257" w:rsidRDefault="0002389C" w:rsidP="0002389C">
            <w:pPr>
              <w:jc w:val="center"/>
              <w:rPr>
                <w:rFonts w:ascii="標楷體" w:eastAsia="標楷體" w:hAnsi="標楷體"/>
              </w:rPr>
            </w:pPr>
          </w:p>
        </w:tc>
        <w:tc>
          <w:tcPr>
            <w:tcW w:w="1417" w:type="dxa"/>
            <w:vAlign w:val="center"/>
          </w:tcPr>
          <w:p w14:paraId="2A4BBE5D" w14:textId="77777777" w:rsidR="0002389C" w:rsidRPr="006C7257" w:rsidRDefault="0002389C" w:rsidP="0002389C">
            <w:pPr>
              <w:jc w:val="center"/>
              <w:rPr>
                <w:rFonts w:ascii="標楷體" w:eastAsia="標楷體" w:hAnsi="標楷體"/>
              </w:rPr>
            </w:pPr>
          </w:p>
        </w:tc>
        <w:tc>
          <w:tcPr>
            <w:tcW w:w="3341" w:type="dxa"/>
            <w:vAlign w:val="center"/>
          </w:tcPr>
          <w:p w14:paraId="36D2C98E" w14:textId="77777777" w:rsidR="0002389C" w:rsidRPr="006C7257" w:rsidRDefault="0002389C" w:rsidP="0002389C">
            <w:pPr>
              <w:jc w:val="center"/>
              <w:rPr>
                <w:rFonts w:ascii="標楷體" w:eastAsia="標楷體" w:hAnsi="標楷體"/>
              </w:rPr>
            </w:pPr>
          </w:p>
        </w:tc>
        <w:tc>
          <w:tcPr>
            <w:tcW w:w="1408" w:type="dxa"/>
            <w:vAlign w:val="center"/>
          </w:tcPr>
          <w:p w14:paraId="4F8B2946" w14:textId="77777777" w:rsidR="0002389C" w:rsidRPr="006C7257" w:rsidRDefault="0002389C" w:rsidP="0002389C">
            <w:pPr>
              <w:jc w:val="center"/>
              <w:rPr>
                <w:rFonts w:ascii="標楷體" w:eastAsia="標楷體" w:hAnsi="標楷體"/>
              </w:rPr>
            </w:pPr>
          </w:p>
        </w:tc>
        <w:tc>
          <w:tcPr>
            <w:tcW w:w="1630" w:type="dxa"/>
            <w:vAlign w:val="center"/>
          </w:tcPr>
          <w:p w14:paraId="28BB305B" w14:textId="77777777" w:rsidR="0002389C" w:rsidRPr="006C7257" w:rsidRDefault="0002389C" w:rsidP="0002389C">
            <w:pPr>
              <w:jc w:val="center"/>
              <w:rPr>
                <w:rFonts w:ascii="標楷體" w:eastAsia="標楷體" w:hAnsi="標楷體"/>
              </w:rPr>
            </w:pPr>
          </w:p>
        </w:tc>
      </w:tr>
      <w:tr w:rsidR="0002389C" w:rsidRPr="006C7257" w14:paraId="33F029F7" w14:textId="77777777" w:rsidTr="0002389C">
        <w:tc>
          <w:tcPr>
            <w:tcW w:w="992" w:type="dxa"/>
            <w:vAlign w:val="center"/>
          </w:tcPr>
          <w:p w14:paraId="5F150B6F" w14:textId="77777777" w:rsidR="0002389C" w:rsidRPr="006C7257" w:rsidRDefault="0002389C" w:rsidP="0002389C">
            <w:pPr>
              <w:jc w:val="center"/>
              <w:rPr>
                <w:rFonts w:ascii="標楷體" w:eastAsia="標楷體" w:hAnsi="標楷體"/>
              </w:rPr>
            </w:pPr>
          </w:p>
        </w:tc>
        <w:tc>
          <w:tcPr>
            <w:tcW w:w="1418" w:type="dxa"/>
            <w:vAlign w:val="center"/>
          </w:tcPr>
          <w:p w14:paraId="456480B5" w14:textId="77777777" w:rsidR="0002389C" w:rsidRPr="006C7257" w:rsidRDefault="0002389C" w:rsidP="0002389C">
            <w:pPr>
              <w:jc w:val="center"/>
              <w:rPr>
                <w:rFonts w:ascii="標楷體" w:eastAsia="標楷體" w:hAnsi="標楷體"/>
              </w:rPr>
            </w:pPr>
          </w:p>
        </w:tc>
        <w:tc>
          <w:tcPr>
            <w:tcW w:w="1417" w:type="dxa"/>
            <w:vAlign w:val="center"/>
          </w:tcPr>
          <w:p w14:paraId="3BAA825C" w14:textId="77777777" w:rsidR="0002389C" w:rsidRPr="006C7257" w:rsidRDefault="0002389C" w:rsidP="0002389C">
            <w:pPr>
              <w:jc w:val="center"/>
              <w:rPr>
                <w:rFonts w:ascii="標楷體" w:eastAsia="標楷體" w:hAnsi="標楷體"/>
              </w:rPr>
            </w:pPr>
          </w:p>
        </w:tc>
        <w:tc>
          <w:tcPr>
            <w:tcW w:w="3341" w:type="dxa"/>
            <w:vAlign w:val="center"/>
          </w:tcPr>
          <w:p w14:paraId="1757DEC3" w14:textId="77777777" w:rsidR="0002389C" w:rsidRPr="006C7257" w:rsidRDefault="0002389C" w:rsidP="0002389C">
            <w:pPr>
              <w:jc w:val="center"/>
              <w:rPr>
                <w:rFonts w:ascii="標楷體" w:eastAsia="標楷體" w:hAnsi="標楷體"/>
              </w:rPr>
            </w:pPr>
          </w:p>
        </w:tc>
        <w:tc>
          <w:tcPr>
            <w:tcW w:w="1408" w:type="dxa"/>
            <w:vAlign w:val="center"/>
          </w:tcPr>
          <w:p w14:paraId="2109A26D" w14:textId="77777777" w:rsidR="0002389C" w:rsidRPr="006C7257" w:rsidRDefault="0002389C" w:rsidP="0002389C">
            <w:pPr>
              <w:jc w:val="center"/>
              <w:rPr>
                <w:rFonts w:ascii="標楷體" w:eastAsia="標楷體" w:hAnsi="標楷體"/>
              </w:rPr>
            </w:pPr>
          </w:p>
        </w:tc>
        <w:tc>
          <w:tcPr>
            <w:tcW w:w="1630" w:type="dxa"/>
            <w:vAlign w:val="center"/>
          </w:tcPr>
          <w:p w14:paraId="09A9034C" w14:textId="77777777" w:rsidR="0002389C" w:rsidRPr="006C7257" w:rsidRDefault="0002389C" w:rsidP="0002389C">
            <w:pPr>
              <w:jc w:val="center"/>
              <w:rPr>
                <w:rFonts w:ascii="標楷體" w:eastAsia="標楷體" w:hAnsi="標楷體"/>
              </w:rPr>
            </w:pPr>
          </w:p>
        </w:tc>
      </w:tr>
      <w:tr w:rsidR="0002389C" w:rsidRPr="006C7257" w14:paraId="2B7E9871" w14:textId="77777777" w:rsidTr="0002389C">
        <w:tc>
          <w:tcPr>
            <w:tcW w:w="992" w:type="dxa"/>
            <w:vAlign w:val="center"/>
          </w:tcPr>
          <w:p w14:paraId="1F86BAC7" w14:textId="77777777" w:rsidR="0002389C" w:rsidRPr="006C7257" w:rsidRDefault="0002389C" w:rsidP="0002389C">
            <w:pPr>
              <w:jc w:val="center"/>
              <w:rPr>
                <w:rFonts w:ascii="標楷體" w:eastAsia="標楷體" w:hAnsi="標楷體"/>
              </w:rPr>
            </w:pPr>
          </w:p>
        </w:tc>
        <w:tc>
          <w:tcPr>
            <w:tcW w:w="1418" w:type="dxa"/>
            <w:vAlign w:val="center"/>
          </w:tcPr>
          <w:p w14:paraId="0EB83A2A" w14:textId="77777777" w:rsidR="0002389C" w:rsidRPr="006C7257" w:rsidRDefault="0002389C" w:rsidP="0002389C">
            <w:pPr>
              <w:jc w:val="center"/>
              <w:rPr>
                <w:rFonts w:ascii="標楷體" w:eastAsia="標楷體" w:hAnsi="標楷體"/>
              </w:rPr>
            </w:pPr>
          </w:p>
        </w:tc>
        <w:tc>
          <w:tcPr>
            <w:tcW w:w="1417" w:type="dxa"/>
            <w:vAlign w:val="center"/>
          </w:tcPr>
          <w:p w14:paraId="4C9C16E1" w14:textId="77777777" w:rsidR="0002389C" w:rsidRPr="006C7257" w:rsidRDefault="0002389C" w:rsidP="0002389C">
            <w:pPr>
              <w:jc w:val="center"/>
              <w:rPr>
                <w:rFonts w:ascii="標楷體" w:eastAsia="標楷體" w:hAnsi="標楷體"/>
              </w:rPr>
            </w:pPr>
          </w:p>
        </w:tc>
        <w:tc>
          <w:tcPr>
            <w:tcW w:w="3341" w:type="dxa"/>
            <w:vAlign w:val="center"/>
          </w:tcPr>
          <w:p w14:paraId="1B26835E" w14:textId="77777777" w:rsidR="0002389C" w:rsidRPr="006C7257" w:rsidRDefault="0002389C" w:rsidP="0002389C">
            <w:pPr>
              <w:jc w:val="center"/>
              <w:rPr>
                <w:rFonts w:ascii="標楷體" w:eastAsia="標楷體" w:hAnsi="標楷體"/>
              </w:rPr>
            </w:pPr>
          </w:p>
        </w:tc>
        <w:tc>
          <w:tcPr>
            <w:tcW w:w="1408" w:type="dxa"/>
            <w:vAlign w:val="center"/>
          </w:tcPr>
          <w:p w14:paraId="2F8A6785" w14:textId="77777777" w:rsidR="0002389C" w:rsidRPr="006C7257" w:rsidRDefault="0002389C" w:rsidP="0002389C">
            <w:pPr>
              <w:jc w:val="center"/>
              <w:rPr>
                <w:rFonts w:ascii="標楷體" w:eastAsia="標楷體" w:hAnsi="標楷體"/>
              </w:rPr>
            </w:pPr>
          </w:p>
        </w:tc>
        <w:tc>
          <w:tcPr>
            <w:tcW w:w="1630" w:type="dxa"/>
            <w:vAlign w:val="center"/>
          </w:tcPr>
          <w:p w14:paraId="6BB21FE6" w14:textId="77777777" w:rsidR="0002389C" w:rsidRPr="006C7257" w:rsidRDefault="0002389C" w:rsidP="0002389C">
            <w:pPr>
              <w:jc w:val="center"/>
              <w:rPr>
                <w:rFonts w:ascii="標楷體" w:eastAsia="標楷體" w:hAnsi="標楷體"/>
              </w:rPr>
            </w:pPr>
          </w:p>
        </w:tc>
      </w:tr>
      <w:tr w:rsidR="0002389C" w:rsidRPr="006C7257" w14:paraId="2B00BEB2" w14:textId="77777777" w:rsidTr="0002389C">
        <w:tc>
          <w:tcPr>
            <w:tcW w:w="992" w:type="dxa"/>
            <w:vAlign w:val="center"/>
          </w:tcPr>
          <w:p w14:paraId="32AAF175" w14:textId="77777777" w:rsidR="0002389C" w:rsidRPr="006C7257" w:rsidRDefault="0002389C" w:rsidP="0002389C">
            <w:pPr>
              <w:jc w:val="center"/>
              <w:rPr>
                <w:rFonts w:ascii="標楷體" w:eastAsia="標楷體" w:hAnsi="標楷體"/>
              </w:rPr>
            </w:pPr>
          </w:p>
        </w:tc>
        <w:tc>
          <w:tcPr>
            <w:tcW w:w="1418" w:type="dxa"/>
            <w:vAlign w:val="center"/>
          </w:tcPr>
          <w:p w14:paraId="62FDD724" w14:textId="77777777" w:rsidR="0002389C" w:rsidRPr="006C7257" w:rsidRDefault="0002389C" w:rsidP="0002389C">
            <w:pPr>
              <w:jc w:val="center"/>
              <w:rPr>
                <w:rFonts w:ascii="標楷體" w:eastAsia="標楷體" w:hAnsi="標楷體"/>
              </w:rPr>
            </w:pPr>
          </w:p>
        </w:tc>
        <w:tc>
          <w:tcPr>
            <w:tcW w:w="1417" w:type="dxa"/>
            <w:vAlign w:val="center"/>
          </w:tcPr>
          <w:p w14:paraId="3F335E6A" w14:textId="77777777" w:rsidR="0002389C" w:rsidRPr="006C7257" w:rsidRDefault="0002389C" w:rsidP="0002389C">
            <w:pPr>
              <w:jc w:val="center"/>
              <w:rPr>
                <w:rFonts w:ascii="標楷體" w:eastAsia="標楷體" w:hAnsi="標楷體"/>
              </w:rPr>
            </w:pPr>
          </w:p>
        </w:tc>
        <w:tc>
          <w:tcPr>
            <w:tcW w:w="3341" w:type="dxa"/>
            <w:vAlign w:val="center"/>
          </w:tcPr>
          <w:p w14:paraId="30B9D649" w14:textId="77777777" w:rsidR="0002389C" w:rsidRPr="006C7257" w:rsidRDefault="0002389C" w:rsidP="0002389C">
            <w:pPr>
              <w:jc w:val="center"/>
              <w:rPr>
                <w:rFonts w:ascii="標楷體" w:eastAsia="標楷體" w:hAnsi="標楷體"/>
              </w:rPr>
            </w:pPr>
          </w:p>
        </w:tc>
        <w:tc>
          <w:tcPr>
            <w:tcW w:w="1408" w:type="dxa"/>
            <w:vAlign w:val="center"/>
          </w:tcPr>
          <w:p w14:paraId="645E76D3" w14:textId="77777777" w:rsidR="0002389C" w:rsidRPr="006C7257" w:rsidRDefault="0002389C" w:rsidP="0002389C">
            <w:pPr>
              <w:jc w:val="center"/>
              <w:rPr>
                <w:rFonts w:ascii="標楷體" w:eastAsia="標楷體" w:hAnsi="標楷體"/>
              </w:rPr>
            </w:pPr>
          </w:p>
        </w:tc>
        <w:tc>
          <w:tcPr>
            <w:tcW w:w="1630" w:type="dxa"/>
            <w:vAlign w:val="center"/>
          </w:tcPr>
          <w:p w14:paraId="1701615C" w14:textId="77777777" w:rsidR="0002389C" w:rsidRPr="006C7257" w:rsidRDefault="0002389C" w:rsidP="0002389C">
            <w:pPr>
              <w:jc w:val="center"/>
              <w:rPr>
                <w:rFonts w:ascii="標楷體" w:eastAsia="標楷體" w:hAnsi="標楷體"/>
              </w:rPr>
            </w:pPr>
          </w:p>
        </w:tc>
      </w:tr>
      <w:tr w:rsidR="0002389C" w:rsidRPr="006C7257" w14:paraId="274E6218" w14:textId="77777777" w:rsidTr="0002389C">
        <w:tc>
          <w:tcPr>
            <w:tcW w:w="992" w:type="dxa"/>
            <w:vAlign w:val="center"/>
          </w:tcPr>
          <w:p w14:paraId="56A075F3" w14:textId="77777777" w:rsidR="0002389C" w:rsidRPr="006C7257" w:rsidRDefault="0002389C" w:rsidP="0002389C">
            <w:pPr>
              <w:jc w:val="center"/>
              <w:rPr>
                <w:rFonts w:ascii="標楷體" w:eastAsia="標楷體" w:hAnsi="標楷體"/>
              </w:rPr>
            </w:pPr>
          </w:p>
        </w:tc>
        <w:tc>
          <w:tcPr>
            <w:tcW w:w="1418" w:type="dxa"/>
            <w:vAlign w:val="center"/>
          </w:tcPr>
          <w:p w14:paraId="64D9C976" w14:textId="77777777" w:rsidR="0002389C" w:rsidRPr="006C7257" w:rsidRDefault="0002389C" w:rsidP="0002389C">
            <w:pPr>
              <w:jc w:val="center"/>
              <w:rPr>
                <w:rFonts w:ascii="標楷體" w:eastAsia="標楷體" w:hAnsi="標楷體"/>
              </w:rPr>
            </w:pPr>
          </w:p>
        </w:tc>
        <w:tc>
          <w:tcPr>
            <w:tcW w:w="1417" w:type="dxa"/>
            <w:vAlign w:val="center"/>
          </w:tcPr>
          <w:p w14:paraId="12129A13" w14:textId="77777777" w:rsidR="0002389C" w:rsidRPr="006C7257" w:rsidRDefault="0002389C" w:rsidP="0002389C">
            <w:pPr>
              <w:jc w:val="center"/>
              <w:rPr>
                <w:rFonts w:ascii="標楷體" w:eastAsia="標楷體" w:hAnsi="標楷體"/>
              </w:rPr>
            </w:pPr>
          </w:p>
        </w:tc>
        <w:tc>
          <w:tcPr>
            <w:tcW w:w="3341" w:type="dxa"/>
            <w:vAlign w:val="center"/>
          </w:tcPr>
          <w:p w14:paraId="6EAD7516" w14:textId="77777777" w:rsidR="0002389C" w:rsidRPr="006C7257" w:rsidRDefault="0002389C" w:rsidP="0002389C">
            <w:pPr>
              <w:jc w:val="center"/>
              <w:rPr>
                <w:rFonts w:ascii="標楷體" w:eastAsia="標楷體" w:hAnsi="標楷體"/>
              </w:rPr>
            </w:pPr>
          </w:p>
        </w:tc>
        <w:tc>
          <w:tcPr>
            <w:tcW w:w="1408" w:type="dxa"/>
            <w:vAlign w:val="center"/>
          </w:tcPr>
          <w:p w14:paraId="0F71B0F3" w14:textId="77777777" w:rsidR="0002389C" w:rsidRPr="006C7257" w:rsidRDefault="0002389C" w:rsidP="0002389C">
            <w:pPr>
              <w:jc w:val="center"/>
              <w:rPr>
                <w:rFonts w:ascii="標楷體" w:eastAsia="標楷體" w:hAnsi="標楷體"/>
              </w:rPr>
            </w:pPr>
          </w:p>
        </w:tc>
        <w:tc>
          <w:tcPr>
            <w:tcW w:w="1630" w:type="dxa"/>
            <w:vAlign w:val="center"/>
          </w:tcPr>
          <w:p w14:paraId="179E19BF" w14:textId="77777777" w:rsidR="0002389C" w:rsidRPr="006C7257" w:rsidRDefault="0002389C" w:rsidP="0002389C">
            <w:pPr>
              <w:jc w:val="center"/>
              <w:rPr>
                <w:rFonts w:ascii="標楷體" w:eastAsia="標楷體" w:hAnsi="標楷體"/>
              </w:rPr>
            </w:pPr>
          </w:p>
        </w:tc>
      </w:tr>
      <w:tr w:rsidR="0002389C" w:rsidRPr="006C7257" w14:paraId="0534E276" w14:textId="77777777" w:rsidTr="0002389C">
        <w:tc>
          <w:tcPr>
            <w:tcW w:w="992" w:type="dxa"/>
            <w:vAlign w:val="center"/>
          </w:tcPr>
          <w:p w14:paraId="051604EB" w14:textId="77777777" w:rsidR="0002389C" w:rsidRPr="006C7257" w:rsidRDefault="0002389C" w:rsidP="0002389C">
            <w:pPr>
              <w:jc w:val="center"/>
              <w:rPr>
                <w:rFonts w:ascii="標楷體" w:eastAsia="標楷體" w:hAnsi="標楷體"/>
              </w:rPr>
            </w:pPr>
          </w:p>
        </w:tc>
        <w:tc>
          <w:tcPr>
            <w:tcW w:w="1418" w:type="dxa"/>
            <w:vAlign w:val="center"/>
          </w:tcPr>
          <w:p w14:paraId="38C768D0" w14:textId="77777777" w:rsidR="0002389C" w:rsidRPr="006C7257" w:rsidRDefault="0002389C" w:rsidP="0002389C">
            <w:pPr>
              <w:jc w:val="center"/>
              <w:rPr>
                <w:rFonts w:ascii="標楷體" w:eastAsia="標楷體" w:hAnsi="標楷體"/>
              </w:rPr>
            </w:pPr>
          </w:p>
        </w:tc>
        <w:tc>
          <w:tcPr>
            <w:tcW w:w="1417" w:type="dxa"/>
            <w:vAlign w:val="center"/>
          </w:tcPr>
          <w:p w14:paraId="550CCB4D" w14:textId="77777777" w:rsidR="0002389C" w:rsidRPr="006C7257" w:rsidRDefault="0002389C" w:rsidP="0002389C">
            <w:pPr>
              <w:jc w:val="center"/>
              <w:rPr>
                <w:rFonts w:ascii="標楷體" w:eastAsia="標楷體" w:hAnsi="標楷體"/>
              </w:rPr>
            </w:pPr>
          </w:p>
        </w:tc>
        <w:tc>
          <w:tcPr>
            <w:tcW w:w="3341" w:type="dxa"/>
            <w:vAlign w:val="center"/>
          </w:tcPr>
          <w:p w14:paraId="66E03DB5" w14:textId="77777777" w:rsidR="0002389C" w:rsidRPr="006C7257" w:rsidRDefault="0002389C" w:rsidP="0002389C">
            <w:pPr>
              <w:jc w:val="center"/>
              <w:rPr>
                <w:rFonts w:ascii="標楷體" w:eastAsia="標楷體" w:hAnsi="標楷體"/>
              </w:rPr>
            </w:pPr>
          </w:p>
        </w:tc>
        <w:tc>
          <w:tcPr>
            <w:tcW w:w="1408" w:type="dxa"/>
            <w:vAlign w:val="center"/>
          </w:tcPr>
          <w:p w14:paraId="43AC48CE" w14:textId="77777777" w:rsidR="0002389C" w:rsidRPr="006C7257" w:rsidRDefault="0002389C" w:rsidP="0002389C">
            <w:pPr>
              <w:jc w:val="center"/>
              <w:rPr>
                <w:rFonts w:ascii="標楷體" w:eastAsia="標楷體" w:hAnsi="標楷體"/>
              </w:rPr>
            </w:pPr>
          </w:p>
        </w:tc>
        <w:tc>
          <w:tcPr>
            <w:tcW w:w="1630" w:type="dxa"/>
            <w:vAlign w:val="center"/>
          </w:tcPr>
          <w:p w14:paraId="4371F0EF" w14:textId="77777777" w:rsidR="0002389C" w:rsidRPr="006C7257" w:rsidRDefault="0002389C" w:rsidP="0002389C">
            <w:pPr>
              <w:jc w:val="center"/>
              <w:rPr>
                <w:rFonts w:ascii="標楷體" w:eastAsia="標楷體" w:hAnsi="標楷體"/>
              </w:rPr>
            </w:pPr>
          </w:p>
        </w:tc>
      </w:tr>
      <w:tr w:rsidR="0002389C" w:rsidRPr="006C7257" w14:paraId="24249319" w14:textId="77777777" w:rsidTr="0002389C">
        <w:tc>
          <w:tcPr>
            <w:tcW w:w="992" w:type="dxa"/>
            <w:vAlign w:val="center"/>
          </w:tcPr>
          <w:p w14:paraId="58E06FFB" w14:textId="77777777" w:rsidR="0002389C" w:rsidRPr="006C7257" w:rsidRDefault="0002389C" w:rsidP="0002389C">
            <w:pPr>
              <w:jc w:val="center"/>
              <w:rPr>
                <w:rFonts w:ascii="標楷體" w:eastAsia="標楷體" w:hAnsi="標楷體"/>
              </w:rPr>
            </w:pPr>
          </w:p>
        </w:tc>
        <w:tc>
          <w:tcPr>
            <w:tcW w:w="1418" w:type="dxa"/>
            <w:vAlign w:val="center"/>
          </w:tcPr>
          <w:p w14:paraId="3534C2FB" w14:textId="77777777" w:rsidR="0002389C" w:rsidRPr="006C7257" w:rsidRDefault="0002389C" w:rsidP="0002389C">
            <w:pPr>
              <w:jc w:val="center"/>
              <w:rPr>
                <w:rFonts w:ascii="標楷體" w:eastAsia="標楷體" w:hAnsi="標楷體"/>
              </w:rPr>
            </w:pPr>
          </w:p>
        </w:tc>
        <w:tc>
          <w:tcPr>
            <w:tcW w:w="1417" w:type="dxa"/>
            <w:vAlign w:val="center"/>
          </w:tcPr>
          <w:p w14:paraId="4428E602" w14:textId="77777777" w:rsidR="0002389C" w:rsidRPr="006C7257" w:rsidRDefault="0002389C" w:rsidP="0002389C">
            <w:pPr>
              <w:jc w:val="center"/>
              <w:rPr>
                <w:rFonts w:ascii="標楷體" w:eastAsia="標楷體" w:hAnsi="標楷體"/>
              </w:rPr>
            </w:pPr>
          </w:p>
        </w:tc>
        <w:tc>
          <w:tcPr>
            <w:tcW w:w="3341" w:type="dxa"/>
            <w:vAlign w:val="center"/>
          </w:tcPr>
          <w:p w14:paraId="700CB7DC" w14:textId="77777777" w:rsidR="0002389C" w:rsidRPr="006C7257" w:rsidRDefault="0002389C" w:rsidP="0002389C">
            <w:pPr>
              <w:jc w:val="center"/>
              <w:rPr>
                <w:rFonts w:ascii="標楷體" w:eastAsia="標楷體" w:hAnsi="標楷體"/>
              </w:rPr>
            </w:pPr>
          </w:p>
        </w:tc>
        <w:tc>
          <w:tcPr>
            <w:tcW w:w="1408" w:type="dxa"/>
            <w:vAlign w:val="center"/>
          </w:tcPr>
          <w:p w14:paraId="32F66AA9" w14:textId="77777777" w:rsidR="0002389C" w:rsidRPr="006C7257" w:rsidRDefault="0002389C" w:rsidP="0002389C">
            <w:pPr>
              <w:jc w:val="center"/>
              <w:rPr>
                <w:rFonts w:ascii="標楷體" w:eastAsia="標楷體" w:hAnsi="標楷體"/>
              </w:rPr>
            </w:pPr>
          </w:p>
        </w:tc>
        <w:tc>
          <w:tcPr>
            <w:tcW w:w="1630" w:type="dxa"/>
            <w:vAlign w:val="center"/>
          </w:tcPr>
          <w:p w14:paraId="32669310" w14:textId="77777777" w:rsidR="0002389C" w:rsidRPr="006C7257" w:rsidRDefault="0002389C" w:rsidP="0002389C">
            <w:pPr>
              <w:jc w:val="center"/>
              <w:rPr>
                <w:rFonts w:ascii="標楷體" w:eastAsia="標楷體" w:hAnsi="標楷體"/>
              </w:rPr>
            </w:pPr>
          </w:p>
        </w:tc>
      </w:tr>
      <w:tr w:rsidR="0002389C" w:rsidRPr="006C7257" w14:paraId="1D79AF24" w14:textId="77777777" w:rsidTr="0002389C">
        <w:tc>
          <w:tcPr>
            <w:tcW w:w="992" w:type="dxa"/>
            <w:vAlign w:val="center"/>
          </w:tcPr>
          <w:p w14:paraId="2A2BE818" w14:textId="77777777" w:rsidR="0002389C" w:rsidRPr="006C7257" w:rsidRDefault="0002389C" w:rsidP="0002389C">
            <w:pPr>
              <w:jc w:val="center"/>
              <w:rPr>
                <w:rFonts w:ascii="標楷體" w:eastAsia="標楷體" w:hAnsi="標楷體"/>
              </w:rPr>
            </w:pPr>
          </w:p>
        </w:tc>
        <w:tc>
          <w:tcPr>
            <w:tcW w:w="1418" w:type="dxa"/>
            <w:vAlign w:val="center"/>
          </w:tcPr>
          <w:p w14:paraId="7173BB87" w14:textId="77777777" w:rsidR="0002389C" w:rsidRPr="006C7257" w:rsidRDefault="0002389C" w:rsidP="0002389C">
            <w:pPr>
              <w:jc w:val="center"/>
              <w:rPr>
                <w:rFonts w:ascii="標楷體" w:eastAsia="標楷體" w:hAnsi="標楷體"/>
              </w:rPr>
            </w:pPr>
          </w:p>
        </w:tc>
        <w:tc>
          <w:tcPr>
            <w:tcW w:w="1417" w:type="dxa"/>
            <w:vAlign w:val="center"/>
          </w:tcPr>
          <w:p w14:paraId="7FEE2FF0" w14:textId="77777777" w:rsidR="0002389C" w:rsidRPr="006C7257" w:rsidRDefault="0002389C" w:rsidP="0002389C">
            <w:pPr>
              <w:jc w:val="center"/>
              <w:rPr>
                <w:rFonts w:ascii="標楷體" w:eastAsia="標楷體" w:hAnsi="標楷體"/>
              </w:rPr>
            </w:pPr>
          </w:p>
        </w:tc>
        <w:tc>
          <w:tcPr>
            <w:tcW w:w="3341" w:type="dxa"/>
            <w:vAlign w:val="center"/>
          </w:tcPr>
          <w:p w14:paraId="6FB1FACD" w14:textId="77777777" w:rsidR="0002389C" w:rsidRPr="006C7257" w:rsidRDefault="0002389C" w:rsidP="0002389C">
            <w:pPr>
              <w:jc w:val="center"/>
              <w:rPr>
                <w:rFonts w:ascii="標楷體" w:eastAsia="標楷體" w:hAnsi="標楷體"/>
              </w:rPr>
            </w:pPr>
          </w:p>
        </w:tc>
        <w:tc>
          <w:tcPr>
            <w:tcW w:w="1408" w:type="dxa"/>
            <w:vAlign w:val="center"/>
          </w:tcPr>
          <w:p w14:paraId="19EF8AFA" w14:textId="77777777" w:rsidR="0002389C" w:rsidRPr="006C7257" w:rsidRDefault="0002389C" w:rsidP="0002389C">
            <w:pPr>
              <w:jc w:val="center"/>
              <w:rPr>
                <w:rFonts w:ascii="標楷體" w:eastAsia="標楷體" w:hAnsi="標楷體"/>
              </w:rPr>
            </w:pPr>
          </w:p>
        </w:tc>
        <w:tc>
          <w:tcPr>
            <w:tcW w:w="1630" w:type="dxa"/>
            <w:vAlign w:val="center"/>
          </w:tcPr>
          <w:p w14:paraId="15B36014" w14:textId="77777777" w:rsidR="0002389C" w:rsidRPr="006C7257" w:rsidRDefault="0002389C" w:rsidP="0002389C">
            <w:pPr>
              <w:jc w:val="center"/>
              <w:rPr>
                <w:rFonts w:ascii="標楷體" w:eastAsia="標楷體" w:hAnsi="標楷體"/>
              </w:rPr>
            </w:pPr>
          </w:p>
        </w:tc>
      </w:tr>
      <w:tr w:rsidR="0002389C" w:rsidRPr="006C7257" w14:paraId="3669BAB8" w14:textId="77777777" w:rsidTr="0002389C">
        <w:tc>
          <w:tcPr>
            <w:tcW w:w="992" w:type="dxa"/>
            <w:vAlign w:val="center"/>
          </w:tcPr>
          <w:p w14:paraId="6040C3AE" w14:textId="77777777" w:rsidR="0002389C" w:rsidRPr="006C7257" w:rsidRDefault="0002389C" w:rsidP="0002389C">
            <w:pPr>
              <w:jc w:val="center"/>
              <w:rPr>
                <w:rFonts w:ascii="標楷體" w:eastAsia="標楷體" w:hAnsi="標楷體"/>
              </w:rPr>
            </w:pPr>
          </w:p>
        </w:tc>
        <w:tc>
          <w:tcPr>
            <w:tcW w:w="1418" w:type="dxa"/>
            <w:vAlign w:val="center"/>
          </w:tcPr>
          <w:p w14:paraId="2F9FCE9E" w14:textId="77777777" w:rsidR="0002389C" w:rsidRPr="006C7257" w:rsidRDefault="0002389C" w:rsidP="0002389C">
            <w:pPr>
              <w:jc w:val="center"/>
              <w:rPr>
                <w:rFonts w:ascii="標楷體" w:eastAsia="標楷體" w:hAnsi="標楷體"/>
              </w:rPr>
            </w:pPr>
          </w:p>
        </w:tc>
        <w:tc>
          <w:tcPr>
            <w:tcW w:w="1417" w:type="dxa"/>
            <w:vAlign w:val="center"/>
          </w:tcPr>
          <w:p w14:paraId="20C64629" w14:textId="77777777" w:rsidR="0002389C" w:rsidRPr="006C7257" w:rsidRDefault="0002389C" w:rsidP="0002389C">
            <w:pPr>
              <w:jc w:val="center"/>
              <w:rPr>
                <w:rFonts w:ascii="標楷體" w:eastAsia="標楷體" w:hAnsi="標楷體"/>
              </w:rPr>
            </w:pPr>
          </w:p>
        </w:tc>
        <w:tc>
          <w:tcPr>
            <w:tcW w:w="3341" w:type="dxa"/>
            <w:vAlign w:val="center"/>
          </w:tcPr>
          <w:p w14:paraId="717E66A9" w14:textId="77777777" w:rsidR="0002389C" w:rsidRPr="006C7257" w:rsidRDefault="0002389C" w:rsidP="0002389C">
            <w:pPr>
              <w:jc w:val="center"/>
              <w:rPr>
                <w:rFonts w:ascii="標楷體" w:eastAsia="標楷體" w:hAnsi="標楷體"/>
              </w:rPr>
            </w:pPr>
          </w:p>
        </w:tc>
        <w:tc>
          <w:tcPr>
            <w:tcW w:w="1408" w:type="dxa"/>
            <w:vAlign w:val="center"/>
          </w:tcPr>
          <w:p w14:paraId="19356472" w14:textId="77777777" w:rsidR="0002389C" w:rsidRPr="006C7257" w:rsidRDefault="0002389C" w:rsidP="0002389C">
            <w:pPr>
              <w:jc w:val="center"/>
              <w:rPr>
                <w:rFonts w:ascii="標楷體" w:eastAsia="標楷體" w:hAnsi="標楷體"/>
              </w:rPr>
            </w:pPr>
          </w:p>
        </w:tc>
        <w:tc>
          <w:tcPr>
            <w:tcW w:w="1630" w:type="dxa"/>
            <w:vAlign w:val="center"/>
          </w:tcPr>
          <w:p w14:paraId="305B376A" w14:textId="77777777" w:rsidR="0002389C" w:rsidRPr="006C7257" w:rsidRDefault="0002389C" w:rsidP="0002389C">
            <w:pPr>
              <w:jc w:val="center"/>
              <w:rPr>
                <w:rFonts w:ascii="標楷體" w:eastAsia="標楷體" w:hAnsi="標楷體"/>
              </w:rPr>
            </w:pPr>
          </w:p>
        </w:tc>
      </w:tr>
      <w:tr w:rsidR="0002389C" w:rsidRPr="006C7257" w14:paraId="0F721440" w14:textId="77777777" w:rsidTr="0002389C">
        <w:tc>
          <w:tcPr>
            <w:tcW w:w="992" w:type="dxa"/>
            <w:vAlign w:val="center"/>
          </w:tcPr>
          <w:p w14:paraId="112CFD30" w14:textId="77777777" w:rsidR="0002389C" w:rsidRPr="006C7257" w:rsidRDefault="0002389C" w:rsidP="0002389C">
            <w:pPr>
              <w:jc w:val="center"/>
              <w:rPr>
                <w:rFonts w:ascii="標楷體" w:eastAsia="標楷體" w:hAnsi="標楷體"/>
              </w:rPr>
            </w:pPr>
          </w:p>
        </w:tc>
        <w:tc>
          <w:tcPr>
            <w:tcW w:w="1418" w:type="dxa"/>
            <w:vAlign w:val="center"/>
          </w:tcPr>
          <w:p w14:paraId="05F9D3D6" w14:textId="77777777" w:rsidR="0002389C" w:rsidRPr="006C7257" w:rsidRDefault="0002389C" w:rsidP="0002389C">
            <w:pPr>
              <w:jc w:val="center"/>
              <w:rPr>
                <w:rFonts w:ascii="標楷體" w:eastAsia="標楷體" w:hAnsi="標楷體"/>
              </w:rPr>
            </w:pPr>
          </w:p>
        </w:tc>
        <w:tc>
          <w:tcPr>
            <w:tcW w:w="1417" w:type="dxa"/>
            <w:vAlign w:val="center"/>
          </w:tcPr>
          <w:p w14:paraId="5C407176" w14:textId="77777777" w:rsidR="0002389C" w:rsidRPr="006C7257" w:rsidRDefault="0002389C" w:rsidP="0002389C">
            <w:pPr>
              <w:jc w:val="center"/>
              <w:rPr>
                <w:rFonts w:ascii="標楷體" w:eastAsia="標楷體" w:hAnsi="標楷體"/>
              </w:rPr>
            </w:pPr>
          </w:p>
        </w:tc>
        <w:tc>
          <w:tcPr>
            <w:tcW w:w="3341" w:type="dxa"/>
            <w:vAlign w:val="center"/>
          </w:tcPr>
          <w:p w14:paraId="2F4DA8F7" w14:textId="77777777" w:rsidR="0002389C" w:rsidRPr="006C7257" w:rsidRDefault="0002389C" w:rsidP="0002389C">
            <w:pPr>
              <w:jc w:val="center"/>
              <w:rPr>
                <w:rFonts w:ascii="標楷體" w:eastAsia="標楷體" w:hAnsi="標楷體"/>
              </w:rPr>
            </w:pPr>
          </w:p>
        </w:tc>
        <w:tc>
          <w:tcPr>
            <w:tcW w:w="1408" w:type="dxa"/>
            <w:vAlign w:val="center"/>
          </w:tcPr>
          <w:p w14:paraId="5157D130" w14:textId="77777777" w:rsidR="0002389C" w:rsidRPr="006C7257" w:rsidRDefault="0002389C" w:rsidP="0002389C">
            <w:pPr>
              <w:jc w:val="center"/>
              <w:rPr>
                <w:rFonts w:ascii="標楷體" w:eastAsia="標楷體" w:hAnsi="標楷體"/>
              </w:rPr>
            </w:pPr>
          </w:p>
        </w:tc>
        <w:tc>
          <w:tcPr>
            <w:tcW w:w="1630" w:type="dxa"/>
            <w:vAlign w:val="center"/>
          </w:tcPr>
          <w:p w14:paraId="310106E4" w14:textId="77777777" w:rsidR="0002389C" w:rsidRPr="006C7257" w:rsidRDefault="0002389C" w:rsidP="0002389C">
            <w:pPr>
              <w:jc w:val="center"/>
              <w:rPr>
                <w:rFonts w:ascii="標楷體" w:eastAsia="標楷體" w:hAnsi="標楷體"/>
              </w:rPr>
            </w:pPr>
          </w:p>
        </w:tc>
      </w:tr>
      <w:tr w:rsidR="0002389C" w:rsidRPr="006C7257" w14:paraId="0994DBA8" w14:textId="77777777" w:rsidTr="0002389C">
        <w:tc>
          <w:tcPr>
            <w:tcW w:w="992" w:type="dxa"/>
            <w:vAlign w:val="center"/>
          </w:tcPr>
          <w:p w14:paraId="267F904D" w14:textId="77777777" w:rsidR="0002389C" w:rsidRPr="006C7257" w:rsidRDefault="0002389C" w:rsidP="0002389C">
            <w:pPr>
              <w:jc w:val="center"/>
              <w:rPr>
                <w:rFonts w:ascii="標楷體" w:eastAsia="標楷體" w:hAnsi="標楷體"/>
              </w:rPr>
            </w:pPr>
          </w:p>
        </w:tc>
        <w:tc>
          <w:tcPr>
            <w:tcW w:w="1418" w:type="dxa"/>
            <w:vAlign w:val="center"/>
          </w:tcPr>
          <w:p w14:paraId="06CFA488" w14:textId="77777777" w:rsidR="0002389C" w:rsidRPr="006C7257" w:rsidRDefault="0002389C" w:rsidP="0002389C">
            <w:pPr>
              <w:jc w:val="center"/>
              <w:rPr>
                <w:rFonts w:ascii="標楷體" w:eastAsia="標楷體" w:hAnsi="標楷體"/>
              </w:rPr>
            </w:pPr>
          </w:p>
        </w:tc>
        <w:tc>
          <w:tcPr>
            <w:tcW w:w="1417" w:type="dxa"/>
            <w:vAlign w:val="center"/>
          </w:tcPr>
          <w:p w14:paraId="66E79E9D" w14:textId="77777777" w:rsidR="0002389C" w:rsidRPr="006C7257" w:rsidRDefault="0002389C" w:rsidP="0002389C">
            <w:pPr>
              <w:jc w:val="center"/>
              <w:rPr>
                <w:rFonts w:ascii="標楷體" w:eastAsia="標楷體" w:hAnsi="標楷體"/>
              </w:rPr>
            </w:pPr>
          </w:p>
        </w:tc>
        <w:tc>
          <w:tcPr>
            <w:tcW w:w="3341" w:type="dxa"/>
            <w:vAlign w:val="center"/>
          </w:tcPr>
          <w:p w14:paraId="5EBCE97D" w14:textId="77777777" w:rsidR="0002389C" w:rsidRPr="006C7257" w:rsidRDefault="0002389C" w:rsidP="0002389C">
            <w:pPr>
              <w:jc w:val="center"/>
              <w:rPr>
                <w:rFonts w:ascii="標楷體" w:eastAsia="標楷體" w:hAnsi="標楷體"/>
              </w:rPr>
            </w:pPr>
          </w:p>
        </w:tc>
        <w:tc>
          <w:tcPr>
            <w:tcW w:w="1408" w:type="dxa"/>
            <w:vAlign w:val="center"/>
          </w:tcPr>
          <w:p w14:paraId="1056554D" w14:textId="77777777" w:rsidR="0002389C" w:rsidRPr="006C7257" w:rsidRDefault="0002389C" w:rsidP="0002389C">
            <w:pPr>
              <w:jc w:val="center"/>
              <w:rPr>
                <w:rFonts w:ascii="標楷體" w:eastAsia="標楷體" w:hAnsi="標楷體"/>
              </w:rPr>
            </w:pPr>
          </w:p>
        </w:tc>
        <w:tc>
          <w:tcPr>
            <w:tcW w:w="1630" w:type="dxa"/>
            <w:vAlign w:val="center"/>
          </w:tcPr>
          <w:p w14:paraId="5B132C3C" w14:textId="77777777" w:rsidR="0002389C" w:rsidRPr="006C7257" w:rsidRDefault="0002389C" w:rsidP="0002389C">
            <w:pPr>
              <w:jc w:val="center"/>
              <w:rPr>
                <w:rFonts w:ascii="標楷體" w:eastAsia="標楷體" w:hAnsi="標楷體"/>
              </w:rPr>
            </w:pPr>
          </w:p>
        </w:tc>
      </w:tr>
      <w:tr w:rsidR="0002389C" w:rsidRPr="006C7257" w14:paraId="5C821D8C" w14:textId="77777777" w:rsidTr="0002389C">
        <w:tc>
          <w:tcPr>
            <w:tcW w:w="992" w:type="dxa"/>
            <w:vAlign w:val="center"/>
          </w:tcPr>
          <w:p w14:paraId="2EBB780D" w14:textId="77777777" w:rsidR="0002389C" w:rsidRPr="006C7257" w:rsidRDefault="0002389C" w:rsidP="0002389C">
            <w:pPr>
              <w:jc w:val="center"/>
              <w:rPr>
                <w:rFonts w:ascii="標楷體" w:eastAsia="標楷體" w:hAnsi="標楷體"/>
              </w:rPr>
            </w:pPr>
          </w:p>
        </w:tc>
        <w:tc>
          <w:tcPr>
            <w:tcW w:w="1418" w:type="dxa"/>
            <w:vAlign w:val="center"/>
          </w:tcPr>
          <w:p w14:paraId="68F95127" w14:textId="77777777" w:rsidR="0002389C" w:rsidRPr="006C7257" w:rsidRDefault="0002389C" w:rsidP="0002389C">
            <w:pPr>
              <w:jc w:val="center"/>
              <w:rPr>
                <w:rFonts w:ascii="標楷體" w:eastAsia="標楷體" w:hAnsi="標楷體"/>
              </w:rPr>
            </w:pPr>
          </w:p>
        </w:tc>
        <w:tc>
          <w:tcPr>
            <w:tcW w:w="1417" w:type="dxa"/>
            <w:vAlign w:val="center"/>
          </w:tcPr>
          <w:p w14:paraId="3FAB3B7B" w14:textId="77777777" w:rsidR="0002389C" w:rsidRPr="006C7257" w:rsidRDefault="0002389C" w:rsidP="0002389C">
            <w:pPr>
              <w:jc w:val="center"/>
              <w:rPr>
                <w:rFonts w:ascii="標楷體" w:eastAsia="標楷體" w:hAnsi="標楷體"/>
              </w:rPr>
            </w:pPr>
          </w:p>
        </w:tc>
        <w:tc>
          <w:tcPr>
            <w:tcW w:w="3341" w:type="dxa"/>
            <w:vAlign w:val="center"/>
          </w:tcPr>
          <w:p w14:paraId="2715B042" w14:textId="77777777" w:rsidR="0002389C" w:rsidRPr="006C7257" w:rsidRDefault="0002389C" w:rsidP="0002389C">
            <w:pPr>
              <w:jc w:val="center"/>
              <w:rPr>
                <w:rFonts w:ascii="標楷體" w:eastAsia="標楷體" w:hAnsi="標楷體"/>
              </w:rPr>
            </w:pPr>
          </w:p>
        </w:tc>
        <w:tc>
          <w:tcPr>
            <w:tcW w:w="1408" w:type="dxa"/>
            <w:vAlign w:val="center"/>
          </w:tcPr>
          <w:p w14:paraId="06178DE6" w14:textId="77777777" w:rsidR="0002389C" w:rsidRPr="006C7257" w:rsidRDefault="0002389C" w:rsidP="0002389C">
            <w:pPr>
              <w:jc w:val="center"/>
              <w:rPr>
                <w:rFonts w:ascii="標楷體" w:eastAsia="標楷體" w:hAnsi="標楷體"/>
              </w:rPr>
            </w:pPr>
          </w:p>
        </w:tc>
        <w:tc>
          <w:tcPr>
            <w:tcW w:w="1630" w:type="dxa"/>
            <w:vAlign w:val="center"/>
          </w:tcPr>
          <w:p w14:paraId="50AB73B1" w14:textId="77777777" w:rsidR="0002389C" w:rsidRPr="006C7257" w:rsidRDefault="0002389C" w:rsidP="0002389C">
            <w:pPr>
              <w:jc w:val="center"/>
              <w:rPr>
                <w:rFonts w:ascii="標楷體" w:eastAsia="標楷體" w:hAnsi="標楷體"/>
              </w:rPr>
            </w:pPr>
          </w:p>
        </w:tc>
      </w:tr>
      <w:tr w:rsidR="0002389C" w:rsidRPr="006C7257" w14:paraId="68DB0933" w14:textId="77777777" w:rsidTr="0002389C">
        <w:tc>
          <w:tcPr>
            <w:tcW w:w="992" w:type="dxa"/>
            <w:vAlign w:val="center"/>
          </w:tcPr>
          <w:p w14:paraId="06B4724F" w14:textId="77777777" w:rsidR="0002389C" w:rsidRPr="006C7257" w:rsidRDefault="0002389C" w:rsidP="0002389C">
            <w:pPr>
              <w:jc w:val="center"/>
              <w:rPr>
                <w:rFonts w:ascii="標楷體" w:eastAsia="標楷體" w:hAnsi="標楷體"/>
              </w:rPr>
            </w:pPr>
          </w:p>
        </w:tc>
        <w:tc>
          <w:tcPr>
            <w:tcW w:w="1418" w:type="dxa"/>
            <w:vAlign w:val="center"/>
          </w:tcPr>
          <w:p w14:paraId="5391EA22" w14:textId="77777777" w:rsidR="0002389C" w:rsidRPr="006C7257" w:rsidRDefault="0002389C" w:rsidP="0002389C">
            <w:pPr>
              <w:jc w:val="center"/>
              <w:rPr>
                <w:rFonts w:ascii="標楷體" w:eastAsia="標楷體" w:hAnsi="標楷體"/>
              </w:rPr>
            </w:pPr>
          </w:p>
        </w:tc>
        <w:tc>
          <w:tcPr>
            <w:tcW w:w="1417" w:type="dxa"/>
            <w:vAlign w:val="center"/>
          </w:tcPr>
          <w:p w14:paraId="1FD0055A" w14:textId="77777777" w:rsidR="0002389C" w:rsidRPr="006C7257" w:rsidRDefault="0002389C" w:rsidP="0002389C">
            <w:pPr>
              <w:jc w:val="center"/>
              <w:rPr>
                <w:rFonts w:ascii="標楷體" w:eastAsia="標楷體" w:hAnsi="標楷體"/>
              </w:rPr>
            </w:pPr>
          </w:p>
        </w:tc>
        <w:tc>
          <w:tcPr>
            <w:tcW w:w="3341" w:type="dxa"/>
            <w:vAlign w:val="center"/>
          </w:tcPr>
          <w:p w14:paraId="0A6A0FDC" w14:textId="77777777" w:rsidR="0002389C" w:rsidRPr="006C7257" w:rsidRDefault="0002389C" w:rsidP="0002389C">
            <w:pPr>
              <w:jc w:val="center"/>
              <w:rPr>
                <w:rFonts w:ascii="標楷體" w:eastAsia="標楷體" w:hAnsi="標楷體"/>
              </w:rPr>
            </w:pPr>
          </w:p>
        </w:tc>
        <w:tc>
          <w:tcPr>
            <w:tcW w:w="1408" w:type="dxa"/>
            <w:vAlign w:val="center"/>
          </w:tcPr>
          <w:p w14:paraId="21EF2D4F" w14:textId="77777777" w:rsidR="0002389C" w:rsidRPr="006C7257" w:rsidRDefault="0002389C" w:rsidP="0002389C">
            <w:pPr>
              <w:jc w:val="center"/>
              <w:rPr>
                <w:rFonts w:ascii="標楷體" w:eastAsia="標楷體" w:hAnsi="標楷體"/>
              </w:rPr>
            </w:pPr>
          </w:p>
        </w:tc>
        <w:tc>
          <w:tcPr>
            <w:tcW w:w="1630" w:type="dxa"/>
            <w:vAlign w:val="center"/>
          </w:tcPr>
          <w:p w14:paraId="6FAA06FD" w14:textId="77777777" w:rsidR="0002389C" w:rsidRPr="006C7257" w:rsidRDefault="0002389C" w:rsidP="0002389C">
            <w:pPr>
              <w:jc w:val="center"/>
              <w:rPr>
                <w:rFonts w:ascii="標楷體" w:eastAsia="標楷體" w:hAnsi="標楷體"/>
              </w:rPr>
            </w:pPr>
          </w:p>
        </w:tc>
      </w:tr>
      <w:tr w:rsidR="0002389C" w:rsidRPr="006C7257" w14:paraId="6AAAAF16" w14:textId="77777777" w:rsidTr="0002389C">
        <w:tc>
          <w:tcPr>
            <w:tcW w:w="992" w:type="dxa"/>
            <w:vAlign w:val="center"/>
          </w:tcPr>
          <w:p w14:paraId="35FCDBF2" w14:textId="77777777" w:rsidR="0002389C" w:rsidRPr="006C7257" w:rsidRDefault="0002389C" w:rsidP="0002389C">
            <w:pPr>
              <w:jc w:val="center"/>
              <w:rPr>
                <w:rFonts w:ascii="標楷體" w:eastAsia="標楷體" w:hAnsi="標楷體"/>
              </w:rPr>
            </w:pPr>
          </w:p>
        </w:tc>
        <w:tc>
          <w:tcPr>
            <w:tcW w:w="1418" w:type="dxa"/>
            <w:vAlign w:val="center"/>
          </w:tcPr>
          <w:p w14:paraId="408E9467" w14:textId="77777777" w:rsidR="0002389C" w:rsidRPr="006C7257" w:rsidRDefault="0002389C" w:rsidP="0002389C">
            <w:pPr>
              <w:jc w:val="center"/>
              <w:rPr>
                <w:rFonts w:ascii="標楷體" w:eastAsia="標楷體" w:hAnsi="標楷體"/>
              </w:rPr>
            </w:pPr>
          </w:p>
        </w:tc>
        <w:tc>
          <w:tcPr>
            <w:tcW w:w="1417" w:type="dxa"/>
            <w:vAlign w:val="center"/>
          </w:tcPr>
          <w:p w14:paraId="38E003D1" w14:textId="77777777" w:rsidR="0002389C" w:rsidRPr="006C7257" w:rsidRDefault="0002389C" w:rsidP="0002389C">
            <w:pPr>
              <w:jc w:val="center"/>
              <w:rPr>
                <w:rFonts w:ascii="標楷體" w:eastAsia="標楷體" w:hAnsi="標楷體"/>
              </w:rPr>
            </w:pPr>
          </w:p>
        </w:tc>
        <w:tc>
          <w:tcPr>
            <w:tcW w:w="3341" w:type="dxa"/>
            <w:vAlign w:val="center"/>
          </w:tcPr>
          <w:p w14:paraId="04FF3EF3" w14:textId="77777777" w:rsidR="0002389C" w:rsidRPr="006C7257" w:rsidRDefault="0002389C" w:rsidP="0002389C">
            <w:pPr>
              <w:jc w:val="center"/>
              <w:rPr>
                <w:rFonts w:ascii="標楷體" w:eastAsia="標楷體" w:hAnsi="標楷體"/>
              </w:rPr>
            </w:pPr>
          </w:p>
        </w:tc>
        <w:tc>
          <w:tcPr>
            <w:tcW w:w="1408" w:type="dxa"/>
            <w:vAlign w:val="center"/>
          </w:tcPr>
          <w:p w14:paraId="4F1E9178" w14:textId="77777777" w:rsidR="0002389C" w:rsidRPr="006C7257" w:rsidRDefault="0002389C" w:rsidP="0002389C">
            <w:pPr>
              <w:jc w:val="center"/>
              <w:rPr>
                <w:rFonts w:ascii="標楷體" w:eastAsia="標楷體" w:hAnsi="標楷體"/>
              </w:rPr>
            </w:pPr>
          </w:p>
        </w:tc>
        <w:tc>
          <w:tcPr>
            <w:tcW w:w="1630" w:type="dxa"/>
            <w:vAlign w:val="center"/>
          </w:tcPr>
          <w:p w14:paraId="62BF9457" w14:textId="77777777" w:rsidR="0002389C" w:rsidRPr="006C7257" w:rsidRDefault="0002389C" w:rsidP="0002389C">
            <w:pPr>
              <w:jc w:val="center"/>
              <w:rPr>
                <w:rFonts w:ascii="標楷體" w:eastAsia="標楷體" w:hAnsi="標楷體"/>
              </w:rPr>
            </w:pPr>
          </w:p>
        </w:tc>
      </w:tr>
      <w:tr w:rsidR="0002389C" w:rsidRPr="006C7257" w14:paraId="26DAFDEA" w14:textId="77777777" w:rsidTr="0002389C">
        <w:tc>
          <w:tcPr>
            <w:tcW w:w="992" w:type="dxa"/>
            <w:vAlign w:val="center"/>
          </w:tcPr>
          <w:p w14:paraId="310BC4E5" w14:textId="77777777" w:rsidR="0002389C" w:rsidRPr="006C7257" w:rsidRDefault="0002389C" w:rsidP="0002389C">
            <w:pPr>
              <w:jc w:val="center"/>
              <w:rPr>
                <w:rFonts w:ascii="標楷體" w:eastAsia="標楷體" w:hAnsi="標楷體"/>
              </w:rPr>
            </w:pPr>
          </w:p>
        </w:tc>
        <w:tc>
          <w:tcPr>
            <w:tcW w:w="1418" w:type="dxa"/>
            <w:vAlign w:val="center"/>
          </w:tcPr>
          <w:p w14:paraId="2B8D603B" w14:textId="77777777" w:rsidR="0002389C" w:rsidRPr="006C7257" w:rsidRDefault="0002389C" w:rsidP="0002389C">
            <w:pPr>
              <w:jc w:val="center"/>
              <w:rPr>
                <w:rFonts w:ascii="標楷體" w:eastAsia="標楷體" w:hAnsi="標楷體"/>
              </w:rPr>
            </w:pPr>
          </w:p>
        </w:tc>
        <w:tc>
          <w:tcPr>
            <w:tcW w:w="1417" w:type="dxa"/>
            <w:vAlign w:val="center"/>
          </w:tcPr>
          <w:p w14:paraId="69B18582" w14:textId="77777777" w:rsidR="0002389C" w:rsidRPr="006C7257" w:rsidRDefault="0002389C" w:rsidP="0002389C">
            <w:pPr>
              <w:jc w:val="center"/>
              <w:rPr>
                <w:rFonts w:ascii="標楷體" w:eastAsia="標楷體" w:hAnsi="標楷體"/>
              </w:rPr>
            </w:pPr>
          </w:p>
        </w:tc>
        <w:tc>
          <w:tcPr>
            <w:tcW w:w="3341" w:type="dxa"/>
            <w:vAlign w:val="center"/>
          </w:tcPr>
          <w:p w14:paraId="5A5BB068" w14:textId="77777777" w:rsidR="0002389C" w:rsidRPr="006C7257" w:rsidRDefault="0002389C" w:rsidP="0002389C">
            <w:pPr>
              <w:jc w:val="center"/>
              <w:rPr>
                <w:rFonts w:ascii="標楷體" w:eastAsia="標楷體" w:hAnsi="標楷體"/>
              </w:rPr>
            </w:pPr>
          </w:p>
        </w:tc>
        <w:tc>
          <w:tcPr>
            <w:tcW w:w="1408" w:type="dxa"/>
            <w:vAlign w:val="center"/>
          </w:tcPr>
          <w:p w14:paraId="0A8B5A01" w14:textId="77777777" w:rsidR="0002389C" w:rsidRPr="006C7257" w:rsidRDefault="0002389C" w:rsidP="0002389C">
            <w:pPr>
              <w:jc w:val="center"/>
              <w:rPr>
                <w:rFonts w:ascii="標楷體" w:eastAsia="標楷體" w:hAnsi="標楷體"/>
              </w:rPr>
            </w:pPr>
          </w:p>
        </w:tc>
        <w:tc>
          <w:tcPr>
            <w:tcW w:w="1630" w:type="dxa"/>
            <w:vAlign w:val="center"/>
          </w:tcPr>
          <w:p w14:paraId="1F089223" w14:textId="77777777" w:rsidR="0002389C" w:rsidRPr="006C7257" w:rsidRDefault="0002389C" w:rsidP="0002389C">
            <w:pPr>
              <w:jc w:val="center"/>
              <w:rPr>
                <w:rFonts w:ascii="標楷體" w:eastAsia="標楷體" w:hAnsi="標楷體"/>
              </w:rPr>
            </w:pPr>
          </w:p>
        </w:tc>
      </w:tr>
      <w:tr w:rsidR="0002389C" w:rsidRPr="006C7257" w14:paraId="4DA285A9" w14:textId="77777777" w:rsidTr="0002389C">
        <w:tc>
          <w:tcPr>
            <w:tcW w:w="992" w:type="dxa"/>
            <w:vAlign w:val="center"/>
          </w:tcPr>
          <w:p w14:paraId="3A4BD280" w14:textId="77777777" w:rsidR="0002389C" w:rsidRPr="006C7257" w:rsidRDefault="0002389C" w:rsidP="0002389C">
            <w:pPr>
              <w:jc w:val="center"/>
              <w:rPr>
                <w:rFonts w:ascii="標楷體" w:eastAsia="標楷體" w:hAnsi="標楷體"/>
              </w:rPr>
            </w:pPr>
          </w:p>
        </w:tc>
        <w:tc>
          <w:tcPr>
            <w:tcW w:w="1418" w:type="dxa"/>
            <w:vAlign w:val="center"/>
          </w:tcPr>
          <w:p w14:paraId="09D73FD6" w14:textId="77777777" w:rsidR="0002389C" w:rsidRPr="006C7257" w:rsidRDefault="0002389C" w:rsidP="0002389C">
            <w:pPr>
              <w:jc w:val="center"/>
              <w:rPr>
                <w:rFonts w:ascii="標楷體" w:eastAsia="標楷體" w:hAnsi="標楷體"/>
              </w:rPr>
            </w:pPr>
          </w:p>
        </w:tc>
        <w:tc>
          <w:tcPr>
            <w:tcW w:w="1417" w:type="dxa"/>
            <w:vAlign w:val="center"/>
          </w:tcPr>
          <w:p w14:paraId="21B8A539" w14:textId="77777777" w:rsidR="0002389C" w:rsidRPr="006C7257" w:rsidRDefault="0002389C" w:rsidP="0002389C">
            <w:pPr>
              <w:jc w:val="center"/>
              <w:rPr>
                <w:rFonts w:ascii="標楷體" w:eastAsia="標楷體" w:hAnsi="標楷體"/>
              </w:rPr>
            </w:pPr>
          </w:p>
        </w:tc>
        <w:tc>
          <w:tcPr>
            <w:tcW w:w="3341" w:type="dxa"/>
            <w:vAlign w:val="center"/>
          </w:tcPr>
          <w:p w14:paraId="43A74330" w14:textId="77777777" w:rsidR="0002389C" w:rsidRPr="006C7257" w:rsidRDefault="0002389C" w:rsidP="0002389C">
            <w:pPr>
              <w:jc w:val="center"/>
              <w:rPr>
                <w:rFonts w:ascii="標楷體" w:eastAsia="標楷體" w:hAnsi="標楷體"/>
              </w:rPr>
            </w:pPr>
          </w:p>
        </w:tc>
        <w:tc>
          <w:tcPr>
            <w:tcW w:w="1408" w:type="dxa"/>
            <w:vAlign w:val="center"/>
          </w:tcPr>
          <w:p w14:paraId="02C96D38" w14:textId="77777777" w:rsidR="0002389C" w:rsidRPr="006C7257" w:rsidRDefault="0002389C" w:rsidP="0002389C">
            <w:pPr>
              <w:jc w:val="center"/>
              <w:rPr>
                <w:rFonts w:ascii="標楷體" w:eastAsia="標楷體" w:hAnsi="標楷體"/>
              </w:rPr>
            </w:pPr>
          </w:p>
        </w:tc>
        <w:tc>
          <w:tcPr>
            <w:tcW w:w="1630" w:type="dxa"/>
            <w:vAlign w:val="center"/>
          </w:tcPr>
          <w:p w14:paraId="046FBC96" w14:textId="77777777" w:rsidR="0002389C" w:rsidRPr="006C7257" w:rsidRDefault="0002389C" w:rsidP="0002389C">
            <w:pPr>
              <w:jc w:val="center"/>
              <w:rPr>
                <w:rFonts w:ascii="標楷體" w:eastAsia="標楷體" w:hAnsi="標楷體"/>
              </w:rPr>
            </w:pPr>
          </w:p>
        </w:tc>
      </w:tr>
    </w:tbl>
    <w:p w14:paraId="6EEE7395" w14:textId="77777777" w:rsidR="00B707AF" w:rsidRPr="006C7257" w:rsidRDefault="00A95426" w:rsidP="0002389C">
      <w:pPr>
        <w:pStyle w:val="1"/>
        <w:tabs>
          <w:tab w:val="left" w:pos="8789"/>
        </w:tabs>
        <w:spacing w:beforeLines="50" w:after="0" w:line="500" w:lineRule="exact"/>
        <w:jc w:val="center"/>
        <w:rPr>
          <w:rFonts w:ascii="Comic Sans MS" w:eastAsia="標楷體" w:hAnsi="標楷體"/>
          <w:sz w:val="28"/>
          <w:szCs w:val="28"/>
        </w:rPr>
      </w:pPr>
      <w:r w:rsidRPr="006C7257">
        <w:rPr>
          <w:rFonts w:ascii="標楷體" w:eastAsia="標楷體" w:hAnsi="標楷體" w:hint="eastAsia"/>
          <w:sz w:val="40"/>
          <w:szCs w:val="40"/>
        </w:rPr>
        <w:t>水生</w:t>
      </w:r>
      <w:r w:rsidR="004A760B" w:rsidRPr="006C7257">
        <w:rPr>
          <w:rFonts w:ascii="標楷體" w:eastAsia="標楷體" w:hAnsi="標楷體" w:hint="eastAsia"/>
          <w:sz w:val="40"/>
          <w:szCs w:val="40"/>
        </w:rPr>
        <w:t>動物舍房</w:t>
      </w:r>
      <w:r w:rsidRPr="006C7257">
        <w:rPr>
          <w:rFonts w:ascii="標楷體" w:eastAsia="標楷體" w:hAnsi="標楷體" w:hint="eastAsia"/>
          <w:sz w:val="40"/>
          <w:szCs w:val="40"/>
        </w:rPr>
        <w:t>人員進出及工作記錄表</w:t>
      </w:r>
      <w:r w:rsidR="00E73BBF" w:rsidRPr="00C055F3">
        <w:rPr>
          <w:rFonts w:eastAsia="標楷體" w:hint="eastAsia"/>
          <w:sz w:val="36"/>
          <w:szCs w:val="36"/>
        </w:rPr>
        <w:t xml:space="preserve">                        </w:t>
      </w:r>
      <w:r w:rsidR="00E26550"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A1-001-T01</w:t>
      </w:r>
      <w:bookmarkEnd w:id="2"/>
    </w:p>
    <w:p w14:paraId="4CD50BD2" w14:textId="77777777" w:rsidR="00853783" w:rsidRPr="006C7257" w:rsidRDefault="00853783" w:rsidP="00B707AF">
      <w:pPr>
        <w:rPr>
          <w:rFonts w:ascii="Comic Sans MS" w:eastAsia="標楷體" w:hAnsi="標楷體"/>
          <w:sz w:val="28"/>
          <w:szCs w:val="28"/>
        </w:rPr>
        <w:sectPr w:rsidR="00853783" w:rsidRPr="006C7257" w:rsidSect="0064262A">
          <w:headerReference w:type="default" r:id="rId12"/>
          <w:pgSz w:w="11906" w:h="16838"/>
          <w:pgMar w:top="1418" w:right="1134" w:bottom="1134" w:left="1134" w:header="851" w:footer="794" w:gutter="0"/>
          <w:pgNumType w:start="1"/>
          <w:cols w:space="425"/>
          <w:docGrid w:type="lines" w:linePitch="360"/>
        </w:sectPr>
      </w:pPr>
    </w:p>
    <w:tbl>
      <w:tblPr>
        <w:tblpPr w:leftFromText="180" w:rightFromText="180" w:vertAnchor="text" w:horzAnchor="margin" w:tblpXSpec="center" w:tblpY="839"/>
        <w:tblW w:w="9100" w:type="dxa"/>
        <w:tblCellMar>
          <w:left w:w="28" w:type="dxa"/>
          <w:right w:w="28" w:type="dxa"/>
        </w:tblCellMar>
        <w:tblLook w:val="04A0" w:firstRow="1" w:lastRow="0" w:firstColumn="1" w:lastColumn="0" w:noHBand="0" w:noVBand="1"/>
      </w:tblPr>
      <w:tblGrid>
        <w:gridCol w:w="1006"/>
        <w:gridCol w:w="929"/>
        <w:gridCol w:w="1430"/>
        <w:gridCol w:w="1180"/>
        <w:gridCol w:w="1141"/>
        <w:gridCol w:w="1547"/>
        <w:gridCol w:w="1867"/>
      </w:tblGrid>
      <w:tr w:rsidR="006857FF" w:rsidRPr="006C7257" w14:paraId="00ADD34D" w14:textId="77777777" w:rsidTr="00C2787D">
        <w:trPr>
          <w:trHeight w:val="336"/>
        </w:trPr>
        <w:tc>
          <w:tcPr>
            <w:tcW w:w="1935" w:type="dxa"/>
            <w:gridSpan w:val="2"/>
            <w:tcBorders>
              <w:top w:val="nil"/>
              <w:left w:val="nil"/>
              <w:bottom w:val="nil"/>
              <w:right w:val="nil"/>
            </w:tcBorders>
            <w:shd w:val="clear" w:color="auto" w:fill="auto"/>
            <w:noWrap/>
            <w:vAlign w:val="center"/>
            <w:hideMark/>
          </w:tcPr>
          <w:p w14:paraId="24335853" w14:textId="77777777" w:rsidR="006857FF" w:rsidRPr="006C7257" w:rsidRDefault="006857FF" w:rsidP="00D31AC2">
            <w:pPr>
              <w:widowControl/>
              <w:rPr>
                <w:rFonts w:ascii="標楷體" w:eastAsia="標楷體" w:hAnsi="標楷體" w:cs="新細明體"/>
                <w:color w:val="000000"/>
                <w:kern w:val="0"/>
              </w:rPr>
            </w:pPr>
            <w:bookmarkStart w:id="3" w:name="_Toc459891187"/>
            <w:r w:rsidRPr="006C7257">
              <w:rPr>
                <w:rFonts w:ascii="標楷體" w:eastAsia="標楷體" w:hAnsi="標楷體" w:cs="新細明體" w:hint="eastAsia"/>
                <w:color w:val="000000"/>
                <w:kern w:val="0"/>
              </w:rPr>
              <w:lastRenderedPageBreak/>
              <w:t>養殖系統編號：</w:t>
            </w:r>
          </w:p>
        </w:tc>
        <w:tc>
          <w:tcPr>
            <w:tcW w:w="1430" w:type="dxa"/>
            <w:tcBorders>
              <w:top w:val="nil"/>
              <w:left w:val="nil"/>
              <w:bottom w:val="nil"/>
              <w:right w:val="nil"/>
            </w:tcBorders>
            <w:shd w:val="clear" w:color="auto" w:fill="auto"/>
            <w:noWrap/>
            <w:vAlign w:val="center"/>
            <w:hideMark/>
          </w:tcPr>
          <w:p w14:paraId="60D0243E" w14:textId="77777777" w:rsidR="006857FF" w:rsidRPr="006C7257" w:rsidRDefault="006857FF" w:rsidP="006857FF">
            <w:pPr>
              <w:widowControl/>
              <w:rPr>
                <w:rFonts w:ascii="新細明體" w:hAnsi="新細明體" w:cs="新細明體"/>
                <w:color w:val="000000"/>
                <w:kern w:val="0"/>
              </w:rPr>
            </w:pPr>
          </w:p>
        </w:tc>
        <w:tc>
          <w:tcPr>
            <w:tcW w:w="1180" w:type="dxa"/>
            <w:tcBorders>
              <w:top w:val="nil"/>
              <w:left w:val="nil"/>
              <w:bottom w:val="nil"/>
              <w:right w:val="nil"/>
            </w:tcBorders>
            <w:shd w:val="clear" w:color="auto" w:fill="auto"/>
            <w:noWrap/>
            <w:vAlign w:val="center"/>
            <w:hideMark/>
          </w:tcPr>
          <w:p w14:paraId="2C0B524A" w14:textId="77777777" w:rsidR="006857FF" w:rsidRPr="006C7257" w:rsidRDefault="006857FF" w:rsidP="006857FF">
            <w:pPr>
              <w:widowControl/>
              <w:rPr>
                <w:rFonts w:ascii="新細明體" w:hAnsi="新細明體" w:cs="新細明體"/>
                <w:color w:val="000000"/>
                <w:kern w:val="0"/>
              </w:rPr>
            </w:pPr>
          </w:p>
        </w:tc>
        <w:tc>
          <w:tcPr>
            <w:tcW w:w="1141" w:type="dxa"/>
            <w:tcBorders>
              <w:top w:val="nil"/>
              <w:left w:val="nil"/>
              <w:bottom w:val="nil"/>
              <w:right w:val="nil"/>
            </w:tcBorders>
            <w:shd w:val="clear" w:color="auto" w:fill="auto"/>
            <w:noWrap/>
            <w:vAlign w:val="center"/>
            <w:hideMark/>
          </w:tcPr>
          <w:p w14:paraId="4960ACB6" w14:textId="77777777" w:rsidR="006857FF" w:rsidRPr="006C7257" w:rsidRDefault="006857FF" w:rsidP="006857FF">
            <w:pPr>
              <w:widowControl/>
              <w:rPr>
                <w:rFonts w:ascii="新細明體" w:hAnsi="新細明體" w:cs="新細明體"/>
                <w:color w:val="000000"/>
                <w:kern w:val="0"/>
              </w:rPr>
            </w:pPr>
          </w:p>
        </w:tc>
        <w:tc>
          <w:tcPr>
            <w:tcW w:w="1547" w:type="dxa"/>
            <w:tcBorders>
              <w:top w:val="nil"/>
              <w:left w:val="nil"/>
              <w:bottom w:val="nil"/>
              <w:right w:val="nil"/>
            </w:tcBorders>
            <w:shd w:val="clear" w:color="auto" w:fill="auto"/>
            <w:noWrap/>
            <w:vAlign w:val="center"/>
            <w:hideMark/>
          </w:tcPr>
          <w:p w14:paraId="1CCE9511" w14:textId="77777777" w:rsidR="006857FF" w:rsidRPr="006C7257" w:rsidRDefault="006857FF" w:rsidP="006857FF">
            <w:pPr>
              <w:widowControl/>
              <w:rPr>
                <w:rFonts w:ascii="新細明體" w:hAnsi="新細明體" w:cs="新細明體"/>
                <w:color w:val="000000"/>
                <w:kern w:val="0"/>
              </w:rPr>
            </w:pPr>
          </w:p>
        </w:tc>
        <w:tc>
          <w:tcPr>
            <w:tcW w:w="1867" w:type="dxa"/>
            <w:tcBorders>
              <w:top w:val="nil"/>
              <w:left w:val="nil"/>
              <w:bottom w:val="nil"/>
              <w:right w:val="nil"/>
            </w:tcBorders>
            <w:shd w:val="clear" w:color="auto" w:fill="auto"/>
            <w:noWrap/>
            <w:vAlign w:val="center"/>
            <w:hideMark/>
          </w:tcPr>
          <w:p w14:paraId="3C396393" w14:textId="77777777" w:rsidR="006857FF" w:rsidRPr="006C7257" w:rsidRDefault="006857FF" w:rsidP="006857FF">
            <w:pPr>
              <w:widowControl/>
              <w:rPr>
                <w:rFonts w:ascii="新細明體" w:hAnsi="新細明體" w:cs="新細明體"/>
                <w:color w:val="000000"/>
                <w:kern w:val="0"/>
              </w:rPr>
            </w:pPr>
          </w:p>
        </w:tc>
      </w:tr>
      <w:tr w:rsidR="006857FF" w:rsidRPr="006C7257" w14:paraId="576F8736" w14:textId="77777777" w:rsidTr="00C2787D">
        <w:trPr>
          <w:trHeight w:val="1632"/>
        </w:trPr>
        <w:tc>
          <w:tcPr>
            <w:tcW w:w="10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8FDCBC" w14:textId="77777777" w:rsidR="006857FF" w:rsidRPr="006C7257" w:rsidRDefault="006857FF" w:rsidP="006857FF">
            <w:pPr>
              <w:widowControl/>
              <w:jc w:val="center"/>
              <w:rPr>
                <w:rFonts w:ascii="標楷體" w:eastAsia="標楷體" w:hAnsi="標楷體" w:cs="新細明體"/>
                <w:color w:val="000000"/>
                <w:kern w:val="0"/>
              </w:rPr>
            </w:pPr>
            <w:r w:rsidRPr="006C7257">
              <w:rPr>
                <w:rFonts w:ascii="標楷體" w:eastAsia="標楷體" w:hAnsi="標楷體" w:cs="新細明體" w:hint="eastAsia"/>
                <w:color w:val="000000"/>
                <w:kern w:val="0"/>
              </w:rPr>
              <w:t>日期</w:t>
            </w:r>
            <w:r w:rsidRPr="006C7257">
              <w:rPr>
                <w:rFonts w:ascii="Arial" w:eastAsia="標楷體" w:hAnsi="Arial" w:cs="Arial"/>
                <w:color w:val="000000"/>
                <w:kern w:val="0"/>
              </w:rPr>
              <w:t>Date</w:t>
            </w:r>
          </w:p>
        </w:tc>
        <w:tc>
          <w:tcPr>
            <w:tcW w:w="9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13CEC5" w14:textId="77777777" w:rsidR="006857FF" w:rsidRPr="006C7257" w:rsidRDefault="006857FF" w:rsidP="006857FF">
            <w:pPr>
              <w:widowControl/>
              <w:jc w:val="center"/>
              <w:rPr>
                <w:rFonts w:ascii="標楷體" w:eastAsia="標楷體" w:hAnsi="標楷體" w:cs="新細明體"/>
                <w:color w:val="000000"/>
                <w:kern w:val="0"/>
              </w:rPr>
            </w:pPr>
            <w:r w:rsidRPr="006C7257">
              <w:rPr>
                <w:rFonts w:ascii="標楷體" w:eastAsia="標楷體" w:hAnsi="標楷體" w:cs="新細明體" w:hint="eastAsia"/>
                <w:color w:val="000000"/>
                <w:kern w:val="0"/>
              </w:rPr>
              <w:t>時間</w:t>
            </w:r>
            <w:r w:rsidRPr="006C7257">
              <w:rPr>
                <w:rFonts w:ascii="Arial" w:eastAsia="標楷體" w:hAnsi="Arial" w:cs="Arial"/>
                <w:color w:val="000000"/>
                <w:kern w:val="0"/>
              </w:rPr>
              <w:t>Time</w:t>
            </w:r>
          </w:p>
        </w:tc>
        <w:tc>
          <w:tcPr>
            <w:tcW w:w="1430" w:type="dxa"/>
            <w:tcBorders>
              <w:top w:val="single" w:sz="8" w:space="0" w:color="auto"/>
              <w:left w:val="nil"/>
              <w:bottom w:val="nil"/>
              <w:right w:val="single" w:sz="8" w:space="0" w:color="auto"/>
            </w:tcBorders>
            <w:shd w:val="clear" w:color="auto" w:fill="auto"/>
            <w:vAlign w:val="center"/>
            <w:hideMark/>
          </w:tcPr>
          <w:p w14:paraId="73F042ED" w14:textId="77777777" w:rsidR="006857FF" w:rsidRPr="006C7257" w:rsidRDefault="006857FF" w:rsidP="006857FF">
            <w:pPr>
              <w:widowControl/>
              <w:jc w:val="center"/>
              <w:rPr>
                <w:rFonts w:ascii="標楷體" w:eastAsia="標楷體" w:hAnsi="標楷體" w:cs="新細明體"/>
                <w:color w:val="000000"/>
                <w:kern w:val="0"/>
              </w:rPr>
            </w:pPr>
            <w:r w:rsidRPr="006C7257">
              <w:rPr>
                <w:rFonts w:ascii="標楷體" w:eastAsia="標楷體" w:hAnsi="標楷體" w:cs="新細明體" w:hint="eastAsia"/>
                <w:color w:val="000000"/>
                <w:kern w:val="0"/>
              </w:rPr>
              <w:t>水溫</w:t>
            </w:r>
            <w:r w:rsidRPr="006C7257">
              <w:rPr>
                <w:rFonts w:ascii="Arial" w:eastAsia="標楷體" w:hAnsi="Arial" w:cs="Arial"/>
                <w:color w:val="000000"/>
                <w:kern w:val="0"/>
              </w:rPr>
              <w:t>Temperature</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448112" w14:textId="77777777" w:rsidR="006857FF" w:rsidRPr="006C7257" w:rsidRDefault="006857FF" w:rsidP="006857FF">
            <w:pPr>
              <w:widowControl/>
              <w:jc w:val="center"/>
              <w:rPr>
                <w:rFonts w:ascii="Arial" w:hAnsi="Arial" w:cs="Arial"/>
                <w:color w:val="000000"/>
                <w:kern w:val="0"/>
              </w:rPr>
            </w:pPr>
            <w:r w:rsidRPr="006C7257">
              <w:rPr>
                <w:rFonts w:ascii="Arial" w:hAnsi="Arial" w:cs="Arial"/>
                <w:color w:val="000000"/>
                <w:kern w:val="0"/>
              </w:rPr>
              <w:t>pH</w:t>
            </w:r>
            <w:r w:rsidRPr="006C7257">
              <w:rPr>
                <w:rFonts w:ascii="標楷體" w:eastAsia="標楷體" w:hAnsi="標楷體" w:cs="Arial" w:hint="eastAsia"/>
                <w:color w:val="000000"/>
                <w:kern w:val="0"/>
              </w:rPr>
              <w:t>值</w:t>
            </w:r>
          </w:p>
        </w:tc>
        <w:tc>
          <w:tcPr>
            <w:tcW w:w="1141" w:type="dxa"/>
            <w:tcBorders>
              <w:top w:val="single" w:sz="8" w:space="0" w:color="auto"/>
              <w:left w:val="nil"/>
              <w:bottom w:val="nil"/>
              <w:right w:val="single" w:sz="8" w:space="0" w:color="auto"/>
            </w:tcBorders>
            <w:shd w:val="clear" w:color="auto" w:fill="auto"/>
            <w:vAlign w:val="center"/>
            <w:hideMark/>
          </w:tcPr>
          <w:p w14:paraId="56187CDC" w14:textId="77777777" w:rsidR="006857FF" w:rsidRPr="006C7257" w:rsidRDefault="006857FF" w:rsidP="006857FF">
            <w:pPr>
              <w:widowControl/>
              <w:jc w:val="center"/>
              <w:rPr>
                <w:rFonts w:ascii="標楷體" w:eastAsia="標楷體" w:hAnsi="標楷體" w:cs="新細明體"/>
                <w:color w:val="000000"/>
                <w:kern w:val="0"/>
              </w:rPr>
            </w:pPr>
            <w:r w:rsidRPr="006C7257">
              <w:rPr>
                <w:rFonts w:ascii="標楷體" w:eastAsia="標楷體" w:hAnsi="標楷體" w:cs="新細明體" w:hint="eastAsia"/>
                <w:color w:val="000000"/>
                <w:kern w:val="0"/>
              </w:rPr>
              <w:t>溶氧</w:t>
            </w:r>
            <w:r w:rsidRPr="006C7257">
              <w:rPr>
                <w:rFonts w:ascii="Arial" w:eastAsia="標楷體" w:hAnsi="Arial" w:cs="Arial"/>
                <w:color w:val="000000"/>
                <w:kern w:val="0"/>
              </w:rPr>
              <w:t>D.O.</w:t>
            </w:r>
          </w:p>
        </w:tc>
        <w:tc>
          <w:tcPr>
            <w:tcW w:w="15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7ADE4A" w14:textId="77777777" w:rsidR="006857FF" w:rsidRPr="006C7257" w:rsidRDefault="006857FF" w:rsidP="006857FF">
            <w:pPr>
              <w:widowControl/>
              <w:jc w:val="center"/>
              <w:rPr>
                <w:rFonts w:ascii="標楷體" w:eastAsia="標楷體" w:hAnsi="標楷體" w:cs="新細明體"/>
                <w:color w:val="000000"/>
                <w:kern w:val="0"/>
              </w:rPr>
            </w:pPr>
            <w:r w:rsidRPr="006C7257">
              <w:rPr>
                <w:rFonts w:ascii="標楷體" w:eastAsia="標楷體" w:hAnsi="標楷體" w:cs="新細明體" w:hint="eastAsia"/>
                <w:color w:val="000000"/>
                <w:kern w:val="0"/>
              </w:rPr>
              <w:t>其它水質項目</w:t>
            </w:r>
            <w:r w:rsidRPr="006C7257">
              <w:rPr>
                <w:rFonts w:ascii="Arial" w:eastAsia="標楷體" w:hAnsi="Arial" w:cs="Arial"/>
                <w:color w:val="000000"/>
                <w:kern w:val="0"/>
                <w:sz w:val="20"/>
                <w:szCs w:val="20"/>
              </w:rPr>
              <w:t>Other water quality parameter</w:t>
            </w:r>
          </w:p>
        </w:tc>
        <w:tc>
          <w:tcPr>
            <w:tcW w:w="1867" w:type="dxa"/>
            <w:tcBorders>
              <w:top w:val="single" w:sz="8" w:space="0" w:color="auto"/>
              <w:left w:val="nil"/>
              <w:bottom w:val="nil"/>
              <w:right w:val="single" w:sz="8" w:space="0" w:color="auto"/>
            </w:tcBorders>
            <w:shd w:val="clear" w:color="auto" w:fill="auto"/>
            <w:vAlign w:val="center"/>
            <w:hideMark/>
          </w:tcPr>
          <w:p w14:paraId="78AE729A" w14:textId="77777777" w:rsidR="006857FF" w:rsidRPr="006C7257" w:rsidRDefault="006857FF" w:rsidP="006857FF">
            <w:pPr>
              <w:widowControl/>
              <w:jc w:val="center"/>
              <w:rPr>
                <w:rFonts w:ascii="標楷體" w:eastAsia="標楷體" w:hAnsi="標楷體" w:cs="新細明體"/>
                <w:color w:val="000000"/>
                <w:kern w:val="0"/>
              </w:rPr>
            </w:pPr>
            <w:r w:rsidRPr="006C7257">
              <w:rPr>
                <w:rFonts w:ascii="標楷體" w:eastAsia="標楷體" w:hAnsi="標楷體" w:cs="新細明體" w:hint="eastAsia"/>
                <w:color w:val="000000"/>
                <w:kern w:val="0"/>
              </w:rPr>
              <w:t>備註</w:t>
            </w:r>
          </w:p>
        </w:tc>
      </w:tr>
      <w:tr w:rsidR="006857FF" w:rsidRPr="006C7257" w14:paraId="0E1CEE15" w14:textId="77777777" w:rsidTr="00C2787D">
        <w:trPr>
          <w:trHeight w:val="336"/>
        </w:trPr>
        <w:tc>
          <w:tcPr>
            <w:tcW w:w="1006" w:type="dxa"/>
            <w:vMerge/>
            <w:tcBorders>
              <w:top w:val="single" w:sz="8" w:space="0" w:color="auto"/>
              <w:left w:val="single" w:sz="8" w:space="0" w:color="auto"/>
              <w:bottom w:val="single" w:sz="8" w:space="0" w:color="000000"/>
              <w:right w:val="single" w:sz="8" w:space="0" w:color="auto"/>
            </w:tcBorders>
            <w:vAlign w:val="center"/>
            <w:hideMark/>
          </w:tcPr>
          <w:p w14:paraId="6CA319D3" w14:textId="77777777" w:rsidR="006857FF" w:rsidRPr="006C7257" w:rsidRDefault="006857FF" w:rsidP="006857FF">
            <w:pPr>
              <w:widowControl/>
              <w:rPr>
                <w:rFonts w:ascii="標楷體" w:eastAsia="標楷體" w:hAnsi="標楷體" w:cs="新細明體"/>
                <w:color w:val="000000"/>
                <w:kern w:val="0"/>
              </w:rPr>
            </w:pPr>
          </w:p>
        </w:tc>
        <w:tc>
          <w:tcPr>
            <w:tcW w:w="929" w:type="dxa"/>
            <w:vMerge/>
            <w:tcBorders>
              <w:top w:val="single" w:sz="8" w:space="0" w:color="auto"/>
              <w:left w:val="single" w:sz="8" w:space="0" w:color="auto"/>
              <w:bottom w:val="single" w:sz="8" w:space="0" w:color="000000"/>
              <w:right w:val="single" w:sz="8" w:space="0" w:color="auto"/>
            </w:tcBorders>
            <w:vAlign w:val="center"/>
            <w:hideMark/>
          </w:tcPr>
          <w:p w14:paraId="4822B37B" w14:textId="77777777" w:rsidR="006857FF" w:rsidRPr="006C7257" w:rsidRDefault="006857FF" w:rsidP="006857FF">
            <w:pPr>
              <w:widowControl/>
              <w:rPr>
                <w:rFonts w:ascii="標楷體" w:eastAsia="標楷體" w:hAnsi="標楷體" w:cs="新細明體"/>
                <w:color w:val="000000"/>
                <w:kern w:val="0"/>
              </w:rPr>
            </w:pPr>
          </w:p>
        </w:tc>
        <w:tc>
          <w:tcPr>
            <w:tcW w:w="1430" w:type="dxa"/>
            <w:tcBorders>
              <w:top w:val="nil"/>
              <w:left w:val="nil"/>
              <w:bottom w:val="single" w:sz="8" w:space="0" w:color="auto"/>
              <w:right w:val="single" w:sz="8" w:space="0" w:color="auto"/>
            </w:tcBorders>
            <w:shd w:val="clear" w:color="auto" w:fill="auto"/>
            <w:vAlign w:val="center"/>
            <w:hideMark/>
          </w:tcPr>
          <w:p w14:paraId="764C4B06" w14:textId="77777777" w:rsidR="006857FF" w:rsidRPr="006C7257" w:rsidRDefault="006857FF" w:rsidP="006857FF">
            <w:pPr>
              <w:widowControl/>
              <w:jc w:val="center"/>
              <w:rPr>
                <w:rFonts w:ascii="Arial" w:hAnsi="Arial" w:cs="Arial"/>
                <w:color w:val="000000"/>
                <w:kern w:val="0"/>
              </w:rPr>
            </w:pPr>
            <w:r w:rsidRPr="006C7257">
              <w:rPr>
                <w:rFonts w:ascii="Arial" w:hAnsi="Arial" w:cs="Arial"/>
                <w:color w:val="000000"/>
                <w:kern w:val="0"/>
              </w:rPr>
              <w:t>(</w:t>
            </w:r>
            <w:r w:rsidRPr="006C7257">
              <w:rPr>
                <w:rFonts w:ascii="Arial" w:hAnsi="Arial" w:cs="Arial"/>
                <w:color w:val="545454"/>
                <w:kern w:val="0"/>
              </w:rPr>
              <w:t>°C)</w:t>
            </w: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67E7211C" w14:textId="77777777" w:rsidR="006857FF" w:rsidRPr="006C7257" w:rsidRDefault="006857FF" w:rsidP="006857FF">
            <w:pPr>
              <w:widowControl/>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hideMark/>
          </w:tcPr>
          <w:p w14:paraId="28EE19CC" w14:textId="77777777" w:rsidR="006857FF" w:rsidRPr="006C7257" w:rsidRDefault="006857FF" w:rsidP="006857FF">
            <w:pPr>
              <w:widowControl/>
              <w:jc w:val="center"/>
              <w:rPr>
                <w:rFonts w:ascii="Arial" w:hAnsi="Arial" w:cs="Arial"/>
                <w:color w:val="000000"/>
                <w:kern w:val="0"/>
              </w:rPr>
            </w:pPr>
            <w:r w:rsidRPr="006C7257">
              <w:rPr>
                <w:rFonts w:ascii="Arial" w:hAnsi="Arial" w:cs="Arial"/>
                <w:color w:val="000000"/>
                <w:kern w:val="0"/>
              </w:rPr>
              <w:t>(ppm)</w:t>
            </w:r>
          </w:p>
        </w:tc>
        <w:tc>
          <w:tcPr>
            <w:tcW w:w="1547" w:type="dxa"/>
            <w:vMerge/>
            <w:tcBorders>
              <w:top w:val="single" w:sz="8" w:space="0" w:color="auto"/>
              <w:left w:val="single" w:sz="8" w:space="0" w:color="auto"/>
              <w:bottom w:val="single" w:sz="8" w:space="0" w:color="000000"/>
              <w:right w:val="single" w:sz="8" w:space="0" w:color="auto"/>
            </w:tcBorders>
            <w:vAlign w:val="center"/>
            <w:hideMark/>
          </w:tcPr>
          <w:p w14:paraId="51606CCB" w14:textId="77777777" w:rsidR="006857FF" w:rsidRPr="006C7257" w:rsidRDefault="006857FF" w:rsidP="006857FF">
            <w:pPr>
              <w:widowControl/>
              <w:rPr>
                <w:rFonts w:ascii="標楷體" w:eastAsia="標楷體" w:hAnsi="標楷體" w:cs="新細明體"/>
                <w:color w:val="000000"/>
                <w:kern w:val="0"/>
              </w:rPr>
            </w:pPr>
          </w:p>
        </w:tc>
        <w:tc>
          <w:tcPr>
            <w:tcW w:w="1867" w:type="dxa"/>
            <w:tcBorders>
              <w:top w:val="nil"/>
              <w:left w:val="nil"/>
              <w:bottom w:val="single" w:sz="8" w:space="0" w:color="auto"/>
              <w:right w:val="single" w:sz="8" w:space="0" w:color="auto"/>
            </w:tcBorders>
            <w:shd w:val="clear" w:color="auto" w:fill="auto"/>
            <w:vAlign w:val="center"/>
            <w:hideMark/>
          </w:tcPr>
          <w:p w14:paraId="7B3A7EBC" w14:textId="77777777" w:rsidR="006857FF" w:rsidRPr="006C7257" w:rsidRDefault="006857FF" w:rsidP="006857FF">
            <w:pPr>
              <w:widowControl/>
              <w:jc w:val="center"/>
              <w:rPr>
                <w:rFonts w:ascii="Arial" w:hAnsi="Arial" w:cs="Arial"/>
                <w:color w:val="000000"/>
                <w:kern w:val="0"/>
                <w:sz w:val="20"/>
                <w:szCs w:val="20"/>
              </w:rPr>
            </w:pPr>
            <w:r w:rsidRPr="006C7257">
              <w:rPr>
                <w:rFonts w:ascii="Arial" w:hAnsi="Arial" w:cs="Arial"/>
                <w:color w:val="000000"/>
                <w:kern w:val="0"/>
                <w:sz w:val="20"/>
                <w:szCs w:val="20"/>
              </w:rPr>
              <w:t>Notes</w:t>
            </w:r>
          </w:p>
        </w:tc>
      </w:tr>
      <w:tr w:rsidR="00D31AC2" w:rsidRPr="006C7257" w14:paraId="6BF250DA"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06E651CE"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4CDD0BD3"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571B7C23"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5476266D"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3AD0A06"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30666DA2"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6488B771" w14:textId="77777777" w:rsidR="00D31AC2" w:rsidRPr="006C7257" w:rsidRDefault="00D31AC2" w:rsidP="00D31AC2">
            <w:pPr>
              <w:widowControl/>
              <w:jc w:val="center"/>
              <w:rPr>
                <w:rFonts w:ascii="Arial" w:hAnsi="Arial" w:cs="Arial"/>
                <w:color w:val="000000"/>
                <w:kern w:val="0"/>
              </w:rPr>
            </w:pPr>
          </w:p>
        </w:tc>
      </w:tr>
      <w:tr w:rsidR="00D31AC2" w:rsidRPr="006C7257" w14:paraId="62CFE1FE"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4A149D20"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13DCBE0D"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1673C201"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71E66C90"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2FDFC61A"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36BF9B9A"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6FC139B6" w14:textId="77777777" w:rsidR="00D31AC2" w:rsidRPr="006C7257" w:rsidRDefault="00D31AC2" w:rsidP="00D31AC2">
            <w:pPr>
              <w:widowControl/>
              <w:jc w:val="center"/>
              <w:rPr>
                <w:rFonts w:ascii="Arial" w:hAnsi="Arial" w:cs="Arial"/>
                <w:color w:val="000000"/>
                <w:kern w:val="0"/>
              </w:rPr>
            </w:pPr>
          </w:p>
        </w:tc>
      </w:tr>
      <w:tr w:rsidR="00D31AC2" w:rsidRPr="006C7257" w14:paraId="05295BCF"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5C1DB63F"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AE57B14"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50AFB98E"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006E7034"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27D338C8"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6D362BD8"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523CE4FB" w14:textId="77777777" w:rsidR="00D31AC2" w:rsidRPr="006C7257" w:rsidRDefault="00D31AC2" w:rsidP="00D31AC2">
            <w:pPr>
              <w:widowControl/>
              <w:jc w:val="center"/>
              <w:rPr>
                <w:rFonts w:ascii="Arial" w:hAnsi="Arial" w:cs="Arial"/>
                <w:color w:val="000000"/>
                <w:kern w:val="0"/>
              </w:rPr>
            </w:pPr>
          </w:p>
        </w:tc>
      </w:tr>
      <w:tr w:rsidR="00D31AC2" w:rsidRPr="006C7257" w14:paraId="24AF15EA"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1EB3D9E3"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4BA8A17"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33509023"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34B66B41"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53D5C9A"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2E165E6E"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2B317DAD" w14:textId="77777777" w:rsidR="00D31AC2" w:rsidRPr="006C7257" w:rsidRDefault="00D31AC2" w:rsidP="00D31AC2">
            <w:pPr>
              <w:widowControl/>
              <w:jc w:val="center"/>
              <w:rPr>
                <w:rFonts w:ascii="Arial" w:hAnsi="Arial" w:cs="Arial"/>
                <w:color w:val="000000"/>
                <w:kern w:val="0"/>
              </w:rPr>
            </w:pPr>
          </w:p>
        </w:tc>
      </w:tr>
      <w:tr w:rsidR="00D31AC2" w:rsidRPr="006C7257" w14:paraId="2E7C2475"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6BE87118"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4F47A3AC"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0A5EE45D"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756B8652"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390CDD05"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3D87CB94"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1D99C08A" w14:textId="77777777" w:rsidR="00D31AC2" w:rsidRPr="006C7257" w:rsidRDefault="00D31AC2" w:rsidP="00D31AC2">
            <w:pPr>
              <w:widowControl/>
              <w:jc w:val="center"/>
              <w:rPr>
                <w:rFonts w:ascii="Arial" w:hAnsi="Arial" w:cs="Arial"/>
                <w:color w:val="000000"/>
                <w:kern w:val="0"/>
              </w:rPr>
            </w:pPr>
          </w:p>
        </w:tc>
      </w:tr>
      <w:tr w:rsidR="00D31AC2" w:rsidRPr="006C7257" w14:paraId="6684BE20"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6B8F6A6D"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7F2D433"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39C3AB6E"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22945B07"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3074DAA2"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0DF45072"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70BEE5DA" w14:textId="77777777" w:rsidR="00D31AC2" w:rsidRPr="006C7257" w:rsidRDefault="00D31AC2" w:rsidP="00D31AC2">
            <w:pPr>
              <w:widowControl/>
              <w:jc w:val="center"/>
              <w:rPr>
                <w:rFonts w:ascii="Arial" w:hAnsi="Arial" w:cs="Arial"/>
                <w:color w:val="000000"/>
                <w:kern w:val="0"/>
              </w:rPr>
            </w:pPr>
          </w:p>
        </w:tc>
      </w:tr>
      <w:tr w:rsidR="00D31AC2" w:rsidRPr="006C7257" w14:paraId="537A773F"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0D7EBB0D"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51DAAB00"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4CDF1191"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24B1B71A"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0CA289A"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768472B6"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523196FE" w14:textId="77777777" w:rsidR="00D31AC2" w:rsidRPr="006C7257" w:rsidRDefault="00D31AC2" w:rsidP="00D31AC2">
            <w:pPr>
              <w:widowControl/>
              <w:jc w:val="center"/>
              <w:rPr>
                <w:rFonts w:ascii="Arial" w:hAnsi="Arial" w:cs="Arial"/>
                <w:color w:val="000000"/>
                <w:kern w:val="0"/>
              </w:rPr>
            </w:pPr>
          </w:p>
        </w:tc>
      </w:tr>
      <w:tr w:rsidR="00D31AC2" w:rsidRPr="006C7257" w14:paraId="18C53813"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1C3D9816"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02004290"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5F063520"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0C30E9EB"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4B8A85F5"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1C41DA94"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256B19B0" w14:textId="77777777" w:rsidR="00D31AC2" w:rsidRPr="006C7257" w:rsidRDefault="00D31AC2" w:rsidP="00D31AC2">
            <w:pPr>
              <w:widowControl/>
              <w:jc w:val="center"/>
              <w:rPr>
                <w:rFonts w:ascii="Arial" w:hAnsi="Arial" w:cs="Arial"/>
                <w:color w:val="000000"/>
                <w:kern w:val="0"/>
              </w:rPr>
            </w:pPr>
          </w:p>
        </w:tc>
      </w:tr>
      <w:tr w:rsidR="00D31AC2" w:rsidRPr="006C7257" w14:paraId="22D43AD6"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61050126"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1809FD40"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5245500C"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481CC75B"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1318D696"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3AECFAE1"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30616108" w14:textId="77777777" w:rsidR="00D31AC2" w:rsidRPr="006C7257" w:rsidRDefault="00D31AC2" w:rsidP="00D31AC2">
            <w:pPr>
              <w:widowControl/>
              <w:jc w:val="center"/>
              <w:rPr>
                <w:rFonts w:ascii="Arial" w:hAnsi="Arial" w:cs="Arial"/>
                <w:color w:val="000000"/>
                <w:kern w:val="0"/>
              </w:rPr>
            </w:pPr>
          </w:p>
        </w:tc>
      </w:tr>
      <w:tr w:rsidR="00D31AC2" w:rsidRPr="006C7257" w14:paraId="4E978325"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42E1EFCB"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0B92698"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0A0A8BFC"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51A8F247"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9635C51"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53D9770D"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58B90F94" w14:textId="77777777" w:rsidR="00D31AC2" w:rsidRPr="006C7257" w:rsidRDefault="00D31AC2" w:rsidP="00D31AC2">
            <w:pPr>
              <w:widowControl/>
              <w:jc w:val="center"/>
              <w:rPr>
                <w:rFonts w:ascii="Arial" w:hAnsi="Arial" w:cs="Arial"/>
                <w:color w:val="000000"/>
                <w:kern w:val="0"/>
              </w:rPr>
            </w:pPr>
          </w:p>
        </w:tc>
      </w:tr>
      <w:tr w:rsidR="00D31AC2" w:rsidRPr="006C7257" w14:paraId="5E59F4DD"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258F0F3D"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C48671B"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00A86FBF"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58D3AC74"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4B8BD594"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4E8D623C"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20FE7EFA" w14:textId="77777777" w:rsidR="00D31AC2" w:rsidRPr="006C7257" w:rsidRDefault="00D31AC2" w:rsidP="00D31AC2">
            <w:pPr>
              <w:widowControl/>
              <w:jc w:val="center"/>
              <w:rPr>
                <w:rFonts w:ascii="Arial" w:hAnsi="Arial" w:cs="Arial"/>
                <w:color w:val="000000"/>
                <w:kern w:val="0"/>
              </w:rPr>
            </w:pPr>
          </w:p>
        </w:tc>
      </w:tr>
      <w:tr w:rsidR="00D31AC2" w:rsidRPr="006C7257" w14:paraId="33E9C5E4"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3C13BD65"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5C558FE0"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597D6974"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3B436241"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231D2CA9"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31470917"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0D348BF4" w14:textId="77777777" w:rsidR="00D31AC2" w:rsidRPr="006C7257" w:rsidRDefault="00D31AC2" w:rsidP="00D31AC2">
            <w:pPr>
              <w:widowControl/>
              <w:jc w:val="center"/>
              <w:rPr>
                <w:rFonts w:ascii="Arial" w:hAnsi="Arial" w:cs="Arial"/>
                <w:color w:val="000000"/>
                <w:kern w:val="0"/>
              </w:rPr>
            </w:pPr>
          </w:p>
        </w:tc>
      </w:tr>
      <w:tr w:rsidR="00D31AC2" w:rsidRPr="006C7257" w14:paraId="4D8B00D0"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2A5982C9"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46FB3362"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2DEF12B1"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47ACCCD8"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4B3B4B51"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3CC53BE4"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75976F05" w14:textId="77777777" w:rsidR="00D31AC2" w:rsidRPr="006C7257" w:rsidRDefault="00D31AC2" w:rsidP="00D31AC2">
            <w:pPr>
              <w:widowControl/>
              <w:jc w:val="center"/>
              <w:rPr>
                <w:rFonts w:ascii="Arial" w:hAnsi="Arial" w:cs="Arial"/>
                <w:color w:val="000000"/>
                <w:kern w:val="0"/>
              </w:rPr>
            </w:pPr>
          </w:p>
        </w:tc>
      </w:tr>
      <w:tr w:rsidR="00D31AC2" w:rsidRPr="006C7257" w14:paraId="732DD3B9"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68AAF7EA"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01F5A95F"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486F616D"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73F96A1D"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4268D15F"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4A3506A6"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6F4CDFAD" w14:textId="77777777" w:rsidR="00D31AC2" w:rsidRPr="006C7257" w:rsidRDefault="00D31AC2" w:rsidP="00D31AC2">
            <w:pPr>
              <w:widowControl/>
              <w:jc w:val="center"/>
              <w:rPr>
                <w:rFonts w:ascii="Arial" w:hAnsi="Arial" w:cs="Arial"/>
                <w:color w:val="000000"/>
                <w:kern w:val="0"/>
              </w:rPr>
            </w:pPr>
          </w:p>
        </w:tc>
      </w:tr>
      <w:tr w:rsidR="00D31AC2" w:rsidRPr="006C7257" w14:paraId="7844224C"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4020655B"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35DD255B"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7FEEF0F7"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0C9F3CED"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3F11A0D"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63814946"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71E4F97D" w14:textId="77777777" w:rsidR="00D31AC2" w:rsidRPr="006C7257" w:rsidRDefault="00D31AC2" w:rsidP="00D31AC2">
            <w:pPr>
              <w:widowControl/>
              <w:jc w:val="center"/>
              <w:rPr>
                <w:rFonts w:ascii="Arial" w:hAnsi="Arial" w:cs="Arial"/>
                <w:color w:val="000000"/>
                <w:kern w:val="0"/>
              </w:rPr>
            </w:pPr>
          </w:p>
        </w:tc>
      </w:tr>
      <w:tr w:rsidR="00D31AC2" w:rsidRPr="006C7257" w14:paraId="54986C22"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68E4C168"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2ADCA01A"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6CF6DFCE"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55F4E449"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2EE6A780"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61B4B150"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6C0345C4" w14:textId="77777777" w:rsidR="00D31AC2" w:rsidRPr="006C7257" w:rsidRDefault="00D31AC2" w:rsidP="00D31AC2">
            <w:pPr>
              <w:widowControl/>
              <w:jc w:val="center"/>
              <w:rPr>
                <w:rFonts w:ascii="Arial" w:hAnsi="Arial" w:cs="Arial"/>
                <w:color w:val="000000"/>
                <w:kern w:val="0"/>
              </w:rPr>
            </w:pPr>
          </w:p>
        </w:tc>
      </w:tr>
      <w:tr w:rsidR="00D31AC2" w:rsidRPr="006C7257" w14:paraId="2725EB04"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76793EF9"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2471C281"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3B3FA601"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13D057B9"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3AC20224"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3FD8DFD1"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7E0F2C5D" w14:textId="77777777" w:rsidR="00D31AC2" w:rsidRPr="006C7257" w:rsidRDefault="00D31AC2" w:rsidP="00D31AC2">
            <w:pPr>
              <w:widowControl/>
              <w:jc w:val="center"/>
              <w:rPr>
                <w:rFonts w:ascii="Arial" w:hAnsi="Arial" w:cs="Arial"/>
                <w:color w:val="000000"/>
                <w:kern w:val="0"/>
              </w:rPr>
            </w:pPr>
          </w:p>
        </w:tc>
      </w:tr>
      <w:tr w:rsidR="00D31AC2" w:rsidRPr="006C7257" w14:paraId="2ACBB232"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74B5BC69"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B09FEAE"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497C40D6"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3ED033AD"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45B36D5"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4A53720E"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7E4B5368" w14:textId="77777777" w:rsidR="00D31AC2" w:rsidRPr="006C7257" w:rsidRDefault="00D31AC2" w:rsidP="00D31AC2">
            <w:pPr>
              <w:widowControl/>
              <w:jc w:val="center"/>
              <w:rPr>
                <w:rFonts w:ascii="Arial" w:hAnsi="Arial" w:cs="Arial"/>
                <w:color w:val="000000"/>
                <w:kern w:val="0"/>
              </w:rPr>
            </w:pPr>
          </w:p>
        </w:tc>
      </w:tr>
      <w:tr w:rsidR="00D31AC2" w:rsidRPr="006C7257" w14:paraId="0E0BA906"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637FF3EA"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3EBD4A59"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7EDA1936"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10062781"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7262F24"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6EEB6984"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583BED4E" w14:textId="77777777" w:rsidR="00D31AC2" w:rsidRPr="006C7257" w:rsidRDefault="00D31AC2" w:rsidP="00D31AC2">
            <w:pPr>
              <w:widowControl/>
              <w:jc w:val="center"/>
              <w:rPr>
                <w:rFonts w:ascii="Arial" w:hAnsi="Arial" w:cs="Arial"/>
                <w:color w:val="000000"/>
                <w:kern w:val="0"/>
              </w:rPr>
            </w:pPr>
          </w:p>
        </w:tc>
      </w:tr>
      <w:tr w:rsidR="00D31AC2" w:rsidRPr="006C7257" w14:paraId="65AA0CC0"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705FFCEE"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2D7727AE"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4F3A035F"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7FA02016"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3CFBDE42"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258A63F8"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4929DA57" w14:textId="77777777" w:rsidR="00D31AC2" w:rsidRPr="006C7257" w:rsidRDefault="00D31AC2" w:rsidP="00D31AC2">
            <w:pPr>
              <w:widowControl/>
              <w:jc w:val="center"/>
              <w:rPr>
                <w:rFonts w:ascii="Arial" w:hAnsi="Arial" w:cs="Arial"/>
                <w:color w:val="000000"/>
                <w:kern w:val="0"/>
              </w:rPr>
            </w:pPr>
          </w:p>
        </w:tc>
      </w:tr>
      <w:tr w:rsidR="00D31AC2" w:rsidRPr="006C7257" w14:paraId="18A45094"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47B81716"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C5A9210"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39A25F4E"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252F17F7"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1AB73666"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01AEAE77"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2567C2AE" w14:textId="77777777" w:rsidR="00D31AC2" w:rsidRPr="006C7257" w:rsidRDefault="00D31AC2" w:rsidP="00D31AC2">
            <w:pPr>
              <w:widowControl/>
              <w:jc w:val="center"/>
              <w:rPr>
                <w:rFonts w:ascii="Arial" w:hAnsi="Arial" w:cs="Arial"/>
                <w:color w:val="000000"/>
                <w:kern w:val="0"/>
              </w:rPr>
            </w:pPr>
          </w:p>
        </w:tc>
      </w:tr>
      <w:tr w:rsidR="00D31AC2" w:rsidRPr="006C7257" w14:paraId="08777704"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72B3ED31"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7B9F702D"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2E9F6676"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342A76F0"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C21A642"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11F42059"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5D89BF29" w14:textId="77777777" w:rsidR="00D31AC2" w:rsidRPr="006C7257" w:rsidRDefault="00D31AC2" w:rsidP="00D31AC2">
            <w:pPr>
              <w:widowControl/>
              <w:jc w:val="center"/>
              <w:rPr>
                <w:rFonts w:ascii="Arial" w:hAnsi="Arial" w:cs="Arial"/>
                <w:color w:val="000000"/>
                <w:kern w:val="0"/>
              </w:rPr>
            </w:pPr>
          </w:p>
        </w:tc>
      </w:tr>
      <w:tr w:rsidR="00D31AC2" w:rsidRPr="006C7257" w14:paraId="4100CA3E"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6A1D963D"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0C198E6F"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4B79FDDB"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220CA9FB"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5AE1B97B"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20957F79"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22480BFE" w14:textId="77777777" w:rsidR="00D31AC2" w:rsidRPr="006C7257" w:rsidRDefault="00D31AC2" w:rsidP="00D31AC2">
            <w:pPr>
              <w:widowControl/>
              <w:jc w:val="center"/>
              <w:rPr>
                <w:rFonts w:ascii="Arial" w:hAnsi="Arial" w:cs="Arial"/>
                <w:color w:val="000000"/>
                <w:kern w:val="0"/>
              </w:rPr>
            </w:pPr>
          </w:p>
        </w:tc>
      </w:tr>
      <w:tr w:rsidR="00D31AC2" w:rsidRPr="006C7257" w14:paraId="54F657B1" w14:textId="77777777" w:rsidTr="00C2787D">
        <w:trPr>
          <w:trHeight w:val="336"/>
        </w:trPr>
        <w:tc>
          <w:tcPr>
            <w:tcW w:w="1006" w:type="dxa"/>
            <w:tcBorders>
              <w:top w:val="nil"/>
              <w:left w:val="single" w:sz="8" w:space="0" w:color="auto"/>
              <w:bottom w:val="single" w:sz="8" w:space="0" w:color="auto"/>
              <w:right w:val="single" w:sz="8" w:space="0" w:color="auto"/>
            </w:tcBorders>
            <w:shd w:val="clear" w:color="auto" w:fill="auto"/>
            <w:vAlign w:val="center"/>
          </w:tcPr>
          <w:p w14:paraId="565B847D" w14:textId="77777777" w:rsidR="00D31AC2" w:rsidRPr="006C7257" w:rsidRDefault="00D31AC2" w:rsidP="00D31AC2">
            <w:pPr>
              <w:widowControl/>
              <w:jc w:val="center"/>
              <w:rPr>
                <w:rFonts w:ascii="Arial" w:hAnsi="Arial" w:cs="Arial"/>
                <w:color w:val="000000"/>
                <w:kern w:val="0"/>
              </w:rPr>
            </w:pPr>
          </w:p>
        </w:tc>
        <w:tc>
          <w:tcPr>
            <w:tcW w:w="929" w:type="dxa"/>
            <w:tcBorders>
              <w:top w:val="nil"/>
              <w:left w:val="nil"/>
              <w:bottom w:val="single" w:sz="8" w:space="0" w:color="auto"/>
              <w:right w:val="single" w:sz="8" w:space="0" w:color="auto"/>
            </w:tcBorders>
            <w:shd w:val="clear" w:color="auto" w:fill="auto"/>
            <w:vAlign w:val="center"/>
          </w:tcPr>
          <w:p w14:paraId="0FF692B2" w14:textId="77777777" w:rsidR="00D31AC2" w:rsidRPr="006C7257" w:rsidRDefault="00D31AC2" w:rsidP="00D31AC2">
            <w:pPr>
              <w:widowControl/>
              <w:jc w:val="center"/>
              <w:rPr>
                <w:rFonts w:ascii="Arial" w:hAnsi="Arial" w:cs="Arial"/>
                <w:color w:val="000000"/>
                <w:kern w:val="0"/>
              </w:rPr>
            </w:pPr>
          </w:p>
        </w:tc>
        <w:tc>
          <w:tcPr>
            <w:tcW w:w="1430" w:type="dxa"/>
            <w:tcBorders>
              <w:top w:val="nil"/>
              <w:left w:val="nil"/>
              <w:bottom w:val="single" w:sz="8" w:space="0" w:color="auto"/>
              <w:right w:val="single" w:sz="8" w:space="0" w:color="auto"/>
            </w:tcBorders>
            <w:shd w:val="clear" w:color="auto" w:fill="auto"/>
            <w:vAlign w:val="center"/>
          </w:tcPr>
          <w:p w14:paraId="01665DA2" w14:textId="77777777" w:rsidR="00D31AC2" w:rsidRPr="006C7257" w:rsidRDefault="00D31AC2" w:rsidP="00D31AC2">
            <w:pPr>
              <w:widowControl/>
              <w:jc w:val="center"/>
              <w:rPr>
                <w:rFonts w:ascii="Arial" w:hAnsi="Arial" w:cs="Arial"/>
                <w:color w:val="000000"/>
                <w:kern w:val="0"/>
              </w:rPr>
            </w:pPr>
          </w:p>
        </w:tc>
        <w:tc>
          <w:tcPr>
            <w:tcW w:w="1180" w:type="dxa"/>
            <w:tcBorders>
              <w:top w:val="nil"/>
              <w:left w:val="nil"/>
              <w:bottom w:val="single" w:sz="8" w:space="0" w:color="auto"/>
              <w:right w:val="single" w:sz="8" w:space="0" w:color="auto"/>
            </w:tcBorders>
            <w:shd w:val="clear" w:color="auto" w:fill="auto"/>
            <w:vAlign w:val="center"/>
          </w:tcPr>
          <w:p w14:paraId="4F22AE59" w14:textId="77777777" w:rsidR="00D31AC2" w:rsidRPr="006C7257" w:rsidRDefault="00D31AC2" w:rsidP="00D31AC2">
            <w:pPr>
              <w:widowControl/>
              <w:jc w:val="center"/>
              <w:rPr>
                <w:rFonts w:ascii="Arial" w:hAnsi="Arial" w:cs="Arial"/>
                <w:color w:val="000000"/>
                <w:kern w:val="0"/>
              </w:rPr>
            </w:pPr>
          </w:p>
        </w:tc>
        <w:tc>
          <w:tcPr>
            <w:tcW w:w="1141" w:type="dxa"/>
            <w:tcBorders>
              <w:top w:val="nil"/>
              <w:left w:val="nil"/>
              <w:bottom w:val="single" w:sz="8" w:space="0" w:color="auto"/>
              <w:right w:val="single" w:sz="8" w:space="0" w:color="auto"/>
            </w:tcBorders>
            <w:shd w:val="clear" w:color="auto" w:fill="auto"/>
            <w:vAlign w:val="center"/>
          </w:tcPr>
          <w:p w14:paraId="00876367" w14:textId="77777777" w:rsidR="00D31AC2" w:rsidRPr="006C7257" w:rsidRDefault="00D31AC2" w:rsidP="00D31AC2">
            <w:pPr>
              <w:widowControl/>
              <w:jc w:val="center"/>
              <w:rPr>
                <w:rFonts w:ascii="Arial" w:hAnsi="Arial" w:cs="Arial"/>
                <w:color w:val="000000"/>
                <w:kern w:val="0"/>
              </w:rPr>
            </w:pPr>
          </w:p>
        </w:tc>
        <w:tc>
          <w:tcPr>
            <w:tcW w:w="1547" w:type="dxa"/>
            <w:tcBorders>
              <w:top w:val="nil"/>
              <w:left w:val="nil"/>
              <w:bottom w:val="single" w:sz="8" w:space="0" w:color="auto"/>
              <w:right w:val="single" w:sz="8" w:space="0" w:color="auto"/>
            </w:tcBorders>
            <w:shd w:val="clear" w:color="auto" w:fill="auto"/>
            <w:vAlign w:val="center"/>
          </w:tcPr>
          <w:p w14:paraId="64FD27E7" w14:textId="77777777" w:rsidR="00D31AC2" w:rsidRPr="006C7257" w:rsidRDefault="00D31AC2" w:rsidP="00D31AC2">
            <w:pPr>
              <w:widowControl/>
              <w:jc w:val="center"/>
              <w:rPr>
                <w:rFonts w:ascii="Arial" w:hAnsi="Arial" w:cs="Arial"/>
                <w:color w:val="000000"/>
                <w:kern w:val="0"/>
              </w:rPr>
            </w:pPr>
          </w:p>
        </w:tc>
        <w:tc>
          <w:tcPr>
            <w:tcW w:w="1867" w:type="dxa"/>
            <w:tcBorders>
              <w:top w:val="nil"/>
              <w:left w:val="nil"/>
              <w:bottom w:val="single" w:sz="8" w:space="0" w:color="auto"/>
              <w:right w:val="single" w:sz="8" w:space="0" w:color="auto"/>
            </w:tcBorders>
            <w:shd w:val="clear" w:color="auto" w:fill="auto"/>
            <w:vAlign w:val="center"/>
          </w:tcPr>
          <w:p w14:paraId="5EF0BFAE" w14:textId="77777777" w:rsidR="00D31AC2" w:rsidRPr="006C7257" w:rsidRDefault="00D31AC2" w:rsidP="00D31AC2">
            <w:pPr>
              <w:widowControl/>
              <w:jc w:val="center"/>
              <w:rPr>
                <w:rFonts w:ascii="Arial" w:hAnsi="Arial" w:cs="Arial"/>
                <w:color w:val="000000"/>
                <w:kern w:val="0"/>
              </w:rPr>
            </w:pPr>
          </w:p>
        </w:tc>
      </w:tr>
      <w:tr w:rsidR="00D31AC2" w:rsidRPr="006C7257" w14:paraId="4D0983D9" w14:textId="77777777" w:rsidTr="00C2787D">
        <w:trPr>
          <w:trHeight w:val="336"/>
        </w:trPr>
        <w:tc>
          <w:tcPr>
            <w:tcW w:w="1006" w:type="dxa"/>
            <w:tcBorders>
              <w:top w:val="single" w:sz="8" w:space="0" w:color="auto"/>
              <w:left w:val="single" w:sz="8" w:space="0" w:color="auto"/>
              <w:bottom w:val="single" w:sz="8" w:space="0" w:color="auto"/>
              <w:right w:val="single" w:sz="8" w:space="0" w:color="auto"/>
            </w:tcBorders>
            <w:shd w:val="clear" w:color="auto" w:fill="auto"/>
            <w:vAlign w:val="center"/>
          </w:tcPr>
          <w:p w14:paraId="098F0735" w14:textId="77777777" w:rsidR="00D31AC2" w:rsidRPr="006C7257" w:rsidRDefault="00D31AC2" w:rsidP="00D31AC2">
            <w:pPr>
              <w:widowControl/>
              <w:jc w:val="center"/>
              <w:rPr>
                <w:rFonts w:ascii="Arial" w:hAnsi="Arial" w:cs="Arial"/>
                <w:color w:val="000000"/>
                <w:kern w:val="0"/>
              </w:rPr>
            </w:pPr>
          </w:p>
        </w:tc>
        <w:tc>
          <w:tcPr>
            <w:tcW w:w="929" w:type="dxa"/>
            <w:tcBorders>
              <w:top w:val="single" w:sz="8" w:space="0" w:color="auto"/>
              <w:left w:val="nil"/>
              <w:bottom w:val="single" w:sz="8" w:space="0" w:color="auto"/>
              <w:right w:val="single" w:sz="8" w:space="0" w:color="auto"/>
            </w:tcBorders>
            <w:shd w:val="clear" w:color="auto" w:fill="auto"/>
            <w:vAlign w:val="center"/>
          </w:tcPr>
          <w:p w14:paraId="4F1430EE" w14:textId="77777777" w:rsidR="00D31AC2" w:rsidRPr="006C7257" w:rsidRDefault="00D31AC2" w:rsidP="00D31AC2">
            <w:pPr>
              <w:widowControl/>
              <w:jc w:val="center"/>
              <w:rPr>
                <w:rFonts w:ascii="Arial" w:hAnsi="Arial" w:cs="Arial"/>
                <w:color w:val="000000"/>
                <w:kern w:val="0"/>
              </w:rPr>
            </w:pPr>
          </w:p>
        </w:tc>
        <w:tc>
          <w:tcPr>
            <w:tcW w:w="1430" w:type="dxa"/>
            <w:tcBorders>
              <w:top w:val="single" w:sz="8" w:space="0" w:color="auto"/>
              <w:left w:val="nil"/>
              <w:bottom w:val="single" w:sz="8" w:space="0" w:color="auto"/>
              <w:right w:val="single" w:sz="8" w:space="0" w:color="auto"/>
            </w:tcBorders>
            <w:shd w:val="clear" w:color="auto" w:fill="auto"/>
            <w:vAlign w:val="center"/>
          </w:tcPr>
          <w:p w14:paraId="54A5E889" w14:textId="77777777" w:rsidR="00D31AC2" w:rsidRPr="006C7257" w:rsidRDefault="00D31AC2" w:rsidP="00D31AC2">
            <w:pPr>
              <w:widowControl/>
              <w:jc w:val="center"/>
              <w:rPr>
                <w:rFonts w:ascii="Arial" w:hAnsi="Arial" w:cs="Arial"/>
                <w:color w:val="000000"/>
                <w:kern w:val="0"/>
              </w:rPr>
            </w:pPr>
          </w:p>
        </w:tc>
        <w:tc>
          <w:tcPr>
            <w:tcW w:w="1180" w:type="dxa"/>
            <w:tcBorders>
              <w:top w:val="single" w:sz="8" w:space="0" w:color="auto"/>
              <w:left w:val="nil"/>
              <w:bottom w:val="single" w:sz="8" w:space="0" w:color="auto"/>
              <w:right w:val="single" w:sz="8" w:space="0" w:color="auto"/>
            </w:tcBorders>
            <w:shd w:val="clear" w:color="auto" w:fill="auto"/>
            <w:vAlign w:val="center"/>
          </w:tcPr>
          <w:p w14:paraId="7BD6B3F2" w14:textId="77777777" w:rsidR="00D31AC2" w:rsidRPr="006C7257" w:rsidRDefault="00D31AC2" w:rsidP="00D31AC2">
            <w:pPr>
              <w:widowControl/>
              <w:jc w:val="center"/>
              <w:rPr>
                <w:rFonts w:ascii="Arial" w:hAnsi="Arial" w:cs="Arial"/>
                <w:color w:val="000000"/>
                <w:kern w:val="0"/>
              </w:rPr>
            </w:pPr>
          </w:p>
        </w:tc>
        <w:tc>
          <w:tcPr>
            <w:tcW w:w="1141" w:type="dxa"/>
            <w:tcBorders>
              <w:top w:val="single" w:sz="8" w:space="0" w:color="auto"/>
              <w:left w:val="nil"/>
              <w:bottom w:val="single" w:sz="8" w:space="0" w:color="auto"/>
              <w:right w:val="single" w:sz="8" w:space="0" w:color="auto"/>
            </w:tcBorders>
            <w:shd w:val="clear" w:color="auto" w:fill="auto"/>
            <w:vAlign w:val="center"/>
          </w:tcPr>
          <w:p w14:paraId="76C2457E" w14:textId="77777777" w:rsidR="00D31AC2" w:rsidRPr="006C7257" w:rsidRDefault="00D31AC2" w:rsidP="00D31AC2">
            <w:pPr>
              <w:widowControl/>
              <w:jc w:val="center"/>
              <w:rPr>
                <w:rFonts w:ascii="Arial" w:hAnsi="Arial" w:cs="Arial"/>
                <w:color w:val="000000"/>
                <w:kern w:val="0"/>
              </w:rPr>
            </w:pPr>
          </w:p>
        </w:tc>
        <w:tc>
          <w:tcPr>
            <w:tcW w:w="1547" w:type="dxa"/>
            <w:tcBorders>
              <w:top w:val="single" w:sz="8" w:space="0" w:color="auto"/>
              <w:left w:val="nil"/>
              <w:bottom w:val="single" w:sz="8" w:space="0" w:color="auto"/>
              <w:right w:val="single" w:sz="8" w:space="0" w:color="auto"/>
            </w:tcBorders>
            <w:shd w:val="clear" w:color="auto" w:fill="auto"/>
            <w:vAlign w:val="center"/>
          </w:tcPr>
          <w:p w14:paraId="15F0F946" w14:textId="77777777" w:rsidR="00D31AC2" w:rsidRPr="006C7257" w:rsidRDefault="00D31AC2" w:rsidP="00D31AC2">
            <w:pPr>
              <w:widowControl/>
              <w:jc w:val="center"/>
              <w:rPr>
                <w:rFonts w:ascii="Arial" w:hAnsi="Arial" w:cs="Arial"/>
                <w:color w:val="000000"/>
                <w:kern w:val="0"/>
              </w:rPr>
            </w:pPr>
          </w:p>
        </w:tc>
        <w:tc>
          <w:tcPr>
            <w:tcW w:w="1867" w:type="dxa"/>
            <w:tcBorders>
              <w:top w:val="single" w:sz="8" w:space="0" w:color="auto"/>
              <w:left w:val="nil"/>
              <w:bottom w:val="single" w:sz="8" w:space="0" w:color="auto"/>
              <w:right w:val="single" w:sz="8" w:space="0" w:color="auto"/>
            </w:tcBorders>
            <w:shd w:val="clear" w:color="auto" w:fill="auto"/>
            <w:vAlign w:val="center"/>
          </w:tcPr>
          <w:p w14:paraId="5897A7B4" w14:textId="77777777" w:rsidR="00D31AC2" w:rsidRPr="006C7257" w:rsidRDefault="00D31AC2" w:rsidP="00D31AC2">
            <w:pPr>
              <w:widowControl/>
              <w:jc w:val="center"/>
              <w:rPr>
                <w:rFonts w:ascii="Arial" w:hAnsi="Arial" w:cs="Arial"/>
                <w:color w:val="000000"/>
                <w:kern w:val="0"/>
              </w:rPr>
            </w:pPr>
          </w:p>
        </w:tc>
      </w:tr>
      <w:tr w:rsidR="00D31AC2" w:rsidRPr="006C7257" w14:paraId="11A1A890" w14:textId="77777777" w:rsidTr="00C2787D">
        <w:trPr>
          <w:trHeight w:val="336"/>
        </w:trPr>
        <w:tc>
          <w:tcPr>
            <w:tcW w:w="1006" w:type="dxa"/>
            <w:tcBorders>
              <w:top w:val="single" w:sz="8" w:space="0" w:color="auto"/>
              <w:left w:val="single" w:sz="8" w:space="0" w:color="auto"/>
              <w:bottom w:val="single" w:sz="4" w:space="0" w:color="auto"/>
              <w:right w:val="single" w:sz="8" w:space="0" w:color="auto"/>
            </w:tcBorders>
            <w:shd w:val="clear" w:color="auto" w:fill="auto"/>
            <w:vAlign w:val="center"/>
          </w:tcPr>
          <w:p w14:paraId="01140569" w14:textId="77777777" w:rsidR="00D31AC2" w:rsidRPr="006C7257" w:rsidRDefault="00D31AC2" w:rsidP="00D31AC2">
            <w:pPr>
              <w:widowControl/>
              <w:jc w:val="center"/>
              <w:rPr>
                <w:rFonts w:ascii="Arial" w:hAnsi="Arial" w:cs="Arial"/>
                <w:color w:val="000000"/>
                <w:kern w:val="0"/>
              </w:rPr>
            </w:pPr>
          </w:p>
        </w:tc>
        <w:tc>
          <w:tcPr>
            <w:tcW w:w="929" w:type="dxa"/>
            <w:tcBorders>
              <w:top w:val="single" w:sz="8" w:space="0" w:color="auto"/>
              <w:left w:val="nil"/>
              <w:bottom w:val="single" w:sz="4" w:space="0" w:color="auto"/>
              <w:right w:val="single" w:sz="8" w:space="0" w:color="auto"/>
            </w:tcBorders>
            <w:shd w:val="clear" w:color="auto" w:fill="auto"/>
            <w:vAlign w:val="center"/>
          </w:tcPr>
          <w:p w14:paraId="78203DFF" w14:textId="77777777" w:rsidR="00D31AC2" w:rsidRPr="006C7257" w:rsidRDefault="00D31AC2" w:rsidP="00D31AC2">
            <w:pPr>
              <w:widowControl/>
              <w:jc w:val="center"/>
              <w:rPr>
                <w:rFonts w:ascii="Arial" w:hAnsi="Arial" w:cs="Arial"/>
                <w:color w:val="000000"/>
                <w:kern w:val="0"/>
              </w:rPr>
            </w:pPr>
          </w:p>
        </w:tc>
        <w:tc>
          <w:tcPr>
            <w:tcW w:w="1430" w:type="dxa"/>
            <w:tcBorders>
              <w:top w:val="single" w:sz="8" w:space="0" w:color="auto"/>
              <w:left w:val="nil"/>
              <w:bottom w:val="single" w:sz="4" w:space="0" w:color="auto"/>
              <w:right w:val="single" w:sz="8" w:space="0" w:color="auto"/>
            </w:tcBorders>
            <w:shd w:val="clear" w:color="auto" w:fill="auto"/>
            <w:vAlign w:val="center"/>
          </w:tcPr>
          <w:p w14:paraId="07F749F7" w14:textId="77777777" w:rsidR="00D31AC2" w:rsidRPr="006C7257" w:rsidRDefault="00D31AC2" w:rsidP="00D31AC2">
            <w:pPr>
              <w:widowControl/>
              <w:jc w:val="center"/>
              <w:rPr>
                <w:rFonts w:ascii="Arial" w:hAnsi="Arial" w:cs="Arial"/>
                <w:color w:val="000000"/>
                <w:kern w:val="0"/>
              </w:rPr>
            </w:pPr>
          </w:p>
        </w:tc>
        <w:tc>
          <w:tcPr>
            <w:tcW w:w="1180" w:type="dxa"/>
            <w:tcBorders>
              <w:top w:val="single" w:sz="8" w:space="0" w:color="auto"/>
              <w:left w:val="nil"/>
              <w:bottom w:val="single" w:sz="4" w:space="0" w:color="auto"/>
              <w:right w:val="single" w:sz="8" w:space="0" w:color="auto"/>
            </w:tcBorders>
            <w:shd w:val="clear" w:color="auto" w:fill="auto"/>
            <w:vAlign w:val="center"/>
          </w:tcPr>
          <w:p w14:paraId="34DD3E28" w14:textId="77777777" w:rsidR="00D31AC2" w:rsidRPr="006C7257" w:rsidRDefault="00D31AC2" w:rsidP="00D31AC2">
            <w:pPr>
              <w:widowControl/>
              <w:jc w:val="center"/>
              <w:rPr>
                <w:rFonts w:ascii="Arial" w:hAnsi="Arial" w:cs="Arial"/>
                <w:color w:val="000000"/>
                <w:kern w:val="0"/>
              </w:rPr>
            </w:pPr>
          </w:p>
        </w:tc>
        <w:tc>
          <w:tcPr>
            <w:tcW w:w="1141" w:type="dxa"/>
            <w:tcBorders>
              <w:top w:val="single" w:sz="8" w:space="0" w:color="auto"/>
              <w:left w:val="nil"/>
              <w:bottom w:val="single" w:sz="4" w:space="0" w:color="auto"/>
              <w:right w:val="single" w:sz="8" w:space="0" w:color="auto"/>
            </w:tcBorders>
            <w:shd w:val="clear" w:color="auto" w:fill="auto"/>
            <w:vAlign w:val="center"/>
          </w:tcPr>
          <w:p w14:paraId="26A64B91" w14:textId="77777777" w:rsidR="00D31AC2" w:rsidRPr="006C7257" w:rsidRDefault="00D31AC2" w:rsidP="00D31AC2">
            <w:pPr>
              <w:widowControl/>
              <w:jc w:val="center"/>
              <w:rPr>
                <w:rFonts w:ascii="Arial" w:hAnsi="Arial" w:cs="Arial"/>
                <w:color w:val="000000"/>
                <w:kern w:val="0"/>
              </w:rPr>
            </w:pPr>
          </w:p>
        </w:tc>
        <w:tc>
          <w:tcPr>
            <w:tcW w:w="1547" w:type="dxa"/>
            <w:tcBorders>
              <w:top w:val="single" w:sz="8" w:space="0" w:color="auto"/>
              <w:left w:val="nil"/>
              <w:bottom w:val="single" w:sz="4" w:space="0" w:color="auto"/>
              <w:right w:val="single" w:sz="8" w:space="0" w:color="auto"/>
            </w:tcBorders>
            <w:shd w:val="clear" w:color="auto" w:fill="auto"/>
            <w:vAlign w:val="center"/>
          </w:tcPr>
          <w:p w14:paraId="54ADB4A5" w14:textId="77777777" w:rsidR="00D31AC2" w:rsidRPr="006C7257" w:rsidRDefault="00D31AC2" w:rsidP="00D31AC2">
            <w:pPr>
              <w:widowControl/>
              <w:jc w:val="center"/>
              <w:rPr>
                <w:rFonts w:ascii="Arial" w:hAnsi="Arial" w:cs="Arial"/>
                <w:color w:val="000000"/>
                <w:kern w:val="0"/>
              </w:rPr>
            </w:pPr>
          </w:p>
        </w:tc>
        <w:tc>
          <w:tcPr>
            <w:tcW w:w="1867" w:type="dxa"/>
            <w:tcBorders>
              <w:top w:val="single" w:sz="8" w:space="0" w:color="auto"/>
              <w:left w:val="nil"/>
              <w:bottom w:val="single" w:sz="4" w:space="0" w:color="auto"/>
              <w:right w:val="single" w:sz="8" w:space="0" w:color="auto"/>
            </w:tcBorders>
            <w:shd w:val="clear" w:color="auto" w:fill="auto"/>
            <w:vAlign w:val="center"/>
          </w:tcPr>
          <w:p w14:paraId="26F7F5E9" w14:textId="77777777" w:rsidR="00D31AC2" w:rsidRPr="006C7257" w:rsidRDefault="00D31AC2" w:rsidP="00D31AC2">
            <w:pPr>
              <w:widowControl/>
              <w:jc w:val="center"/>
              <w:rPr>
                <w:rFonts w:ascii="Arial" w:hAnsi="Arial" w:cs="Arial"/>
                <w:color w:val="000000"/>
                <w:kern w:val="0"/>
              </w:rPr>
            </w:pPr>
          </w:p>
        </w:tc>
      </w:tr>
    </w:tbl>
    <w:p w14:paraId="01CC69A5" w14:textId="77777777" w:rsidR="008C1EF2" w:rsidRDefault="00853783" w:rsidP="00E73BBF">
      <w:pPr>
        <w:pStyle w:val="1"/>
        <w:tabs>
          <w:tab w:val="left" w:pos="8789"/>
        </w:tabs>
        <w:spacing w:beforeLines="50" w:after="0" w:line="500" w:lineRule="exact"/>
        <w:jc w:val="center"/>
        <w:rPr>
          <w:rFonts w:eastAsia="標楷體"/>
          <w:color w:val="FFFFFF" w:themeColor="background1"/>
          <w:sz w:val="20"/>
          <w:szCs w:val="20"/>
        </w:rPr>
        <w:sectPr w:rsidR="008C1EF2" w:rsidSect="0018405B">
          <w:headerReference w:type="default" r:id="rId13"/>
          <w:pgSz w:w="11906" w:h="16838"/>
          <w:pgMar w:top="1418" w:right="1134" w:bottom="1134" w:left="1134" w:header="851" w:footer="794" w:gutter="0"/>
          <w:pgNumType w:start="1"/>
          <w:cols w:space="425"/>
          <w:docGrid w:type="lines" w:linePitch="360"/>
        </w:sectPr>
      </w:pPr>
      <w:r w:rsidRPr="006C7257">
        <w:rPr>
          <w:rFonts w:eastAsia="標楷體" w:hint="eastAsia"/>
          <w:sz w:val="44"/>
          <w:szCs w:val="44"/>
        </w:rPr>
        <w:t>水生動物舍房水質紀錄表</w:t>
      </w:r>
      <w:r w:rsidR="00E73BBF" w:rsidRPr="00C055F3">
        <w:rPr>
          <w:rFonts w:eastAsia="標楷體" w:hint="eastAsia"/>
          <w:sz w:val="36"/>
          <w:szCs w:val="36"/>
        </w:rPr>
        <w:t xml:space="preserve"> </w:t>
      </w:r>
      <w:r w:rsidR="00E73BBF">
        <w:rPr>
          <w:rFonts w:eastAsia="標楷體" w:hint="eastAsia"/>
          <w:sz w:val="36"/>
          <w:szCs w:val="36"/>
        </w:rPr>
        <w:t xml:space="preserve"> </w:t>
      </w:r>
      <w:r w:rsidR="00E73BBF" w:rsidRPr="00C055F3">
        <w:rPr>
          <w:rFonts w:eastAsia="標楷體" w:hint="eastAsia"/>
          <w:sz w:val="36"/>
          <w:szCs w:val="36"/>
        </w:rPr>
        <w:t xml:space="preserve">                        </w:t>
      </w:r>
      <w:r w:rsidR="00E26550"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A1-001-T02</w:t>
      </w:r>
      <w:bookmarkEnd w:id="3"/>
    </w:p>
    <w:p w14:paraId="19FD7D71" w14:textId="77777777" w:rsidR="00853783" w:rsidRPr="00196F54" w:rsidRDefault="008C1EF2" w:rsidP="00E73BBF">
      <w:pPr>
        <w:pStyle w:val="1"/>
        <w:tabs>
          <w:tab w:val="left" w:pos="8789"/>
        </w:tabs>
        <w:spacing w:beforeLines="50" w:after="0" w:line="500" w:lineRule="exact"/>
        <w:jc w:val="center"/>
        <w:rPr>
          <w:rFonts w:eastAsia="標楷體"/>
          <w:color w:val="000000" w:themeColor="text1"/>
          <w:sz w:val="44"/>
          <w:szCs w:val="44"/>
        </w:rPr>
      </w:pPr>
      <w:r w:rsidRPr="00196F54">
        <w:rPr>
          <w:rFonts w:eastAsia="標楷體" w:hint="eastAsia"/>
          <w:color w:val="000000" w:themeColor="text1"/>
          <w:sz w:val="44"/>
          <w:szCs w:val="44"/>
        </w:rPr>
        <w:lastRenderedPageBreak/>
        <w:t>水生動物舍房濕度記錄表</w:t>
      </w:r>
    </w:p>
    <w:p w14:paraId="2CC208C2" w14:textId="77777777" w:rsidR="008C1EF2" w:rsidRPr="008C1EF2" w:rsidRDefault="008C1EF2" w:rsidP="008C1EF2"/>
    <w:tbl>
      <w:tblPr>
        <w:tblStyle w:val="ad"/>
        <w:tblW w:w="0" w:type="auto"/>
        <w:tblLook w:val="04A0" w:firstRow="1" w:lastRow="0" w:firstColumn="1" w:lastColumn="0" w:noHBand="0" w:noVBand="1"/>
      </w:tblPr>
      <w:tblGrid>
        <w:gridCol w:w="1631"/>
        <w:gridCol w:w="2489"/>
        <w:gridCol w:w="2908"/>
        <w:gridCol w:w="2600"/>
      </w:tblGrid>
      <w:tr w:rsidR="008C1EF2" w:rsidRPr="008C1EF2" w14:paraId="67A7522A" w14:textId="77777777" w:rsidTr="00C2787D">
        <w:tc>
          <w:tcPr>
            <w:tcW w:w="1668" w:type="dxa"/>
          </w:tcPr>
          <w:p w14:paraId="2AD6C781" w14:textId="77777777" w:rsidR="008C1EF2" w:rsidRPr="008C1EF2" w:rsidRDefault="008C1EF2" w:rsidP="00D30B08">
            <w:pPr>
              <w:adjustRightInd w:val="0"/>
              <w:snapToGrid w:val="0"/>
              <w:spacing w:line="20" w:lineRule="atLeast"/>
              <w:rPr>
                <w:rFonts w:eastAsia="標楷體"/>
                <w:sz w:val="32"/>
                <w:szCs w:val="32"/>
              </w:rPr>
            </w:pPr>
            <w:r>
              <w:rPr>
                <w:rFonts w:eastAsia="標楷體" w:hint="eastAsia"/>
                <w:sz w:val="32"/>
                <w:szCs w:val="32"/>
              </w:rPr>
              <w:t>日期</w:t>
            </w:r>
          </w:p>
        </w:tc>
        <w:tc>
          <w:tcPr>
            <w:tcW w:w="8186" w:type="dxa"/>
            <w:gridSpan w:val="3"/>
          </w:tcPr>
          <w:p w14:paraId="0CB06F37" w14:textId="77777777" w:rsidR="008C1EF2" w:rsidRPr="008C1EF2" w:rsidRDefault="008C1EF2" w:rsidP="008C1EF2">
            <w:pPr>
              <w:adjustRightInd w:val="0"/>
              <w:snapToGrid w:val="0"/>
              <w:spacing w:line="20" w:lineRule="atLeast"/>
              <w:jc w:val="center"/>
              <w:rPr>
                <w:rFonts w:eastAsia="標楷體"/>
                <w:sz w:val="32"/>
                <w:szCs w:val="32"/>
              </w:rPr>
            </w:pPr>
            <w:r>
              <w:rPr>
                <w:rFonts w:eastAsia="標楷體" w:hint="eastAsia"/>
                <w:sz w:val="32"/>
                <w:szCs w:val="32"/>
              </w:rPr>
              <w:t>空間編號</w:t>
            </w:r>
          </w:p>
        </w:tc>
      </w:tr>
      <w:tr w:rsidR="008C1EF2" w:rsidRPr="008C1EF2" w14:paraId="271C1534" w14:textId="77777777" w:rsidTr="00C2787D">
        <w:tc>
          <w:tcPr>
            <w:tcW w:w="1668" w:type="dxa"/>
          </w:tcPr>
          <w:p w14:paraId="19081683" w14:textId="77777777" w:rsidR="008C1EF2" w:rsidRDefault="008C1EF2" w:rsidP="008C1EF2">
            <w:pPr>
              <w:adjustRightInd w:val="0"/>
              <w:snapToGrid w:val="0"/>
              <w:spacing w:line="20" w:lineRule="atLeast"/>
              <w:rPr>
                <w:rFonts w:eastAsia="標楷體"/>
                <w:sz w:val="32"/>
                <w:szCs w:val="32"/>
              </w:rPr>
            </w:pPr>
          </w:p>
        </w:tc>
        <w:tc>
          <w:tcPr>
            <w:tcW w:w="2551" w:type="dxa"/>
          </w:tcPr>
          <w:p w14:paraId="66545FBA" w14:textId="77777777" w:rsidR="008C1EF2" w:rsidRDefault="008C1EF2" w:rsidP="008C1EF2">
            <w:pPr>
              <w:adjustRightInd w:val="0"/>
              <w:snapToGrid w:val="0"/>
              <w:spacing w:line="20" w:lineRule="atLeast"/>
              <w:jc w:val="center"/>
              <w:rPr>
                <w:rFonts w:eastAsia="標楷體"/>
                <w:sz w:val="32"/>
                <w:szCs w:val="32"/>
              </w:rPr>
            </w:pPr>
            <w:r>
              <w:rPr>
                <w:rFonts w:eastAsia="標楷體" w:hint="eastAsia"/>
                <w:sz w:val="32"/>
                <w:szCs w:val="32"/>
              </w:rPr>
              <w:t>2</w:t>
            </w:r>
            <w:r>
              <w:rPr>
                <w:rFonts w:eastAsia="標楷體"/>
                <w:sz w:val="32"/>
                <w:szCs w:val="32"/>
              </w:rPr>
              <w:t>01</w:t>
            </w:r>
          </w:p>
        </w:tc>
        <w:tc>
          <w:tcPr>
            <w:tcW w:w="2977" w:type="dxa"/>
          </w:tcPr>
          <w:p w14:paraId="4DE94EFE" w14:textId="77777777" w:rsidR="008C1EF2" w:rsidRPr="008C1EF2" w:rsidRDefault="008C1EF2" w:rsidP="008C1EF2">
            <w:pPr>
              <w:adjustRightInd w:val="0"/>
              <w:snapToGrid w:val="0"/>
              <w:spacing w:line="20" w:lineRule="atLeast"/>
              <w:jc w:val="center"/>
              <w:rPr>
                <w:rFonts w:eastAsia="標楷體"/>
                <w:sz w:val="32"/>
                <w:szCs w:val="32"/>
              </w:rPr>
            </w:pPr>
            <w:r>
              <w:rPr>
                <w:rFonts w:eastAsia="標楷體"/>
                <w:sz w:val="32"/>
                <w:szCs w:val="32"/>
              </w:rPr>
              <w:t>202A (</w:t>
            </w:r>
            <w:r>
              <w:rPr>
                <w:rFonts w:eastAsia="標楷體" w:hint="eastAsia"/>
                <w:sz w:val="32"/>
                <w:szCs w:val="32"/>
              </w:rPr>
              <w:t>實驗室</w:t>
            </w:r>
            <w:r>
              <w:rPr>
                <w:rFonts w:eastAsia="標楷體" w:hint="eastAsia"/>
                <w:sz w:val="32"/>
                <w:szCs w:val="32"/>
              </w:rPr>
              <w:t>)</w:t>
            </w:r>
          </w:p>
        </w:tc>
        <w:tc>
          <w:tcPr>
            <w:tcW w:w="2658" w:type="dxa"/>
          </w:tcPr>
          <w:p w14:paraId="0A8839BF" w14:textId="77777777" w:rsidR="008C1EF2" w:rsidRPr="008C1EF2" w:rsidRDefault="008C1EF2" w:rsidP="008C1EF2">
            <w:pPr>
              <w:adjustRightInd w:val="0"/>
              <w:snapToGrid w:val="0"/>
              <w:spacing w:line="20" w:lineRule="atLeast"/>
              <w:jc w:val="center"/>
              <w:rPr>
                <w:rFonts w:eastAsia="標楷體"/>
                <w:sz w:val="32"/>
                <w:szCs w:val="32"/>
              </w:rPr>
            </w:pPr>
            <w:r>
              <w:rPr>
                <w:rFonts w:eastAsia="標楷體" w:hint="eastAsia"/>
                <w:sz w:val="32"/>
                <w:szCs w:val="32"/>
              </w:rPr>
              <w:t>2</w:t>
            </w:r>
            <w:r>
              <w:rPr>
                <w:rFonts w:eastAsia="標楷體"/>
                <w:sz w:val="32"/>
                <w:szCs w:val="32"/>
              </w:rPr>
              <w:t>02B</w:t>
            </w:r>
          </w:p>
        </w:tc>
      </w:tr>
      <w:tr w:rsidR="008C1EF2" w:rsidRPr="008C1EF2" w14:paraId="62AC77D6" w14:textId="77777777" w:rsidTr="00C2787D">
        <w:trPr>
          <w:trHeight w:val="466"/>
        </w:trPr>
        <w:tc>
          <w:tcPr>
            <w:tcW w:w="1668" w:type="dxa"/>
          </w:tcPr>
          <w:p w14:paraId="7B6623EF" w14:textId="77777777" w:rsidR="008C1EF2" w:rsidRPr="008C1EF2" w:rsidRDefault="008C1EF2" w:rsidP="008C1EF2">
            <w:pPr>
              <w:adjustRightInd w:val="0"/>
              <w:snapToGrid w:val="0"/>
              <w:spacing w:line="20" w:lineRule="atLeast"/>
              <w:rPr>
                <w:rFonts w:eastAsia="標楷體"/>
                <w:sz w:val="32"/>
                <w:szCs w:val="32"/>
              </w:rPr>
            </w:pPr>
          </w:p>
        </w:tc>
        <w:tc>
          <w:tcPr>
            <w:tcW w:w="2551" w:type="dxa"/>
          </w:tcPr>
          <w:p w14:paraId="187D82EF" w14:textId="77777777" w:rsidR="008C1EF2" w:rsidRPr="008C1EF2" w:rsidRDefault="008C1EF2" w:rsidP="008C1EF2">
            <w:pPr>
              <w:adjustRightInd w:val="0"/>
              <w:snapToGrid w:val="0"/>
              <w:spacing w:line="20" w:lineRule="atLeast"/>
              <w:rPr>
                <w:rFonts w:eastAsia="標楷體"/>
                <w:sz w:val="32"/>
                <w:szCs w:val="32"/>
              </w:rPr>
            </w:pPr>
          </w:p>
        </w:tc>
        <w:tc>
          <w:tcPr>
            <w:tcW w:w="2977" w:type="dxa"/>
          </w:tcPr>
          <w:p w14:paraId="2214CF16" w14:textId="77777777" w:rsidR="008C1EF2" w:rsidRPr="008C1EF2" w:rsidRDefault="008C1EF2" w:rsidP="008C1EF2">
            <w:pPr>
              <w:adjustRightInd w:val="0"/>
              <w:snapToGrid w:val="0"/>
              <w:spacing w:line="20" w:lineRule="atLeast"/>
              <w:rPr>
                <w:rFonts w:eastAsia="標楷體"/>
                <w:sz w:val="32"/>
                <w:szCs w:val="32"/>
              </w:rPr>
            </w:pPr>
          </w:p>
        </w:tc>
        <w:tc>
          <w:tcPr>
            <w:tcW w:w="2658" w:type="dxa"/>
          </w:tcPr>
          <w:p w14:paraId="135944AE" w14:textId="77777777" w:rsidR="008C1EF2" w:rsidRPr="008C1EF2" w:rsidRDefault="008C1EF2" w:rsidP="008C1EF2">
            <w:pPr>
              <w:adjustRightInd w:val="0"/>
              <w:snapToGrid w:val="0"/>
              <w:spacing w:line="20" w:lineRule="atLeast"/>
              <w:rPr>
                <w:rFonts w:eastAsia="標楷體"/>
                <w:sz w:val="32"/>
                <w:szCs w:val="32"/>
              </w:rPr>
            </w:pPr>
          </w:p>
        </w:tc>
      </w:tr>
      <w:tr w:rsidR="008C1EF2" w:rsidRPr="008C1EF2" w14:paraId="3594DB80" w14:textId="77777777" w:rsidTr="00C2787D">
        <w:trPr>
          <w:trHeight w:val="466"/>
        </w:trPr>
        <w:tc>
          <w:tcPr>
            <w:tcW w:w="1668" w:type="dxa"/>
          </w:tcPr>
          <w:p w14:paraId="0D7E4887" w14:textId="77777777" w:rsidR="008C1EF2" w:rsidRPr="008C1EF2" w:rsidRDefault="008C1EF2" w:rsidP="008C1EF2">
            <w:pPr>
              <w:adjustRightInd w:val="0"/>
              <w:snapToGrid w:val="0"/>
              <w:spacing w:line="20" w:lineRule="atLeast"/>
              <w:rPr>
                <w:rFonts w:eastAsia="標楷體"/>
                <w:sz w:val="32"/>
                <w:szCs w:val="32"/>
              </w:rPr>
            </w:pPr>
          </w:p>
        </w:tc>
        <w:tc>
          <w:tcPr>
            <w:tcW w:w="2551" w:type="dxa"/>
          </w:tcPr>
          <w:p w14:paraId="40B11937" w14:textId="77777777" w:rsidR="008C1EF2" w:rsidRPr="008C1EF2" w:rsidRDefault="008C1EF2" w:rsidP="008C1EF2">
            <w:pPr>
              <w:adjustRightInd w:val="0"/>
              <w:snapToGrid w:val="0"/>
              <w:spacing w:line="20" w:lineRule="atLeast"/>
              <w:rPr>
                <w:rFonts w:eastAsia="標楷體"/>
                <w:sz w:val="32"/>
                <w:szCs w:val="32"/>
              </w:rPr>
            </w:pPr>
          </w:p>
        </w:tc>
        <w:tc>
          <w:tcPr>
            <w:tcW w:w="2977" w:type="dxa"/>
          </w:tcPr>
          <w:p w14:paraId="65213955" w14:textId="77777777" w:rsidR="008C1EF2" w:rsidRPr="008C1EF2" w:rsidRDefault="008C1EF2" w:rsidP="008C1EF2">
            <w:pPr>
              <w:adjustRightInd w:val="0"/>
              <w:snapToGrid w:val="0"/>
              <w:spacing w:line="20" w:lineRule="atLeast"/>
              <w:rPr>
                <w:rFonts w:eastAsia="標楷體"/>
                <w:sz w:val="32"/>
                <w:szCs w:val="32"/>
              </w:rPr>
            </w:pPr>
          </w:p>
        </w:tc>
        <w:tc>
          <w:tcPr>
            <w:tcW w:w="2658" w:type="dxa"/>
          </w:tcPr>
          <w:p w14:paraId="46A1505D" w14:textId="77777777" w:rsidR="008C1EF2" w:rsidRPr="008C1EF2" w:rsidRDefault="008C1EF2" w:rsidP="008C1EF2">
            <w:pPr>
              <w:adjustRightInd w:val="0"/>
              <w:snapToGrid w:val="0"/>
              <w:spacing w:line="20" w:lineRule="atLeast"/>
              <w:rPr>
                <w:rFonts w:eastAsia="標楷體"/>
                <w:sz w:val="32"/>
                <w:szCs w:val="32"/>
              </w:rPr>
            </w:pPr>
          </w:p>
        </w:tc>
      </w:tr>
      <w:tr w:rsidR="008C1EF2" w:rsidRPr="008C1EF2" w14:paraId="64B776CA" w14:textId="77777777" w:rsidTr="00C2787D">
        <w:trPr>
          <w:trHeight w:val="466"/>
        </w:trPr>
        <w:tc>
          <w:tcPr>
            <w:tcW w:w="1668" w:type="dxa"/>
          </w:tcPr>
          <w:p w14:paraId="2AB57D91" w14:textId="77777777" w:rsidR="008C1EF2" w:rsidRPr="008C1EF2" w:rsidRDefault="008C1EF2" w:rsidP="008C1EF2">
            <w:pPr>
              <w:adjustRightInd w:val="0"/>
              <w:snapToGrid w:val="0"/>
              <w:spacing w:line="20" w:lineRule="atLeast"/>
              <w:rPr>
                <w:rFonts w:eastAsia="標楷體"/>
                <w:sz w:val="32"/>
                <w:szCs w:val="32"/>
              </w:rPr>
            </w:pPr>
          </w:p>
        </w:tc>
        <w:tc>
          <w:tcPr>
            <w:tcW w:w="2551" w:type="dxa"/>
          </w:tcPr>
          <w:p w14:paraId="0F9EE2C5" w14:textId="77777777" w:rsidR="008C1EF2" w:rsidRPr="008C1EF2" w:rsidRDefault="008C1EF2" w:rsidP="008C1EF2">
            <w:pPr>
              <w:adjustRightInd w:val="0"/>
              <w:snapToGrid w:val="0"/>
              <w:spacing w:line="20" w:lineRule="atLeast"/>
              <w:rPr>
                <w:rFonts w:eastAsia="標楷體"/>
                <w:sz w:val="32"/>
                <w:szCs w:val="32"/>
              </w:rPr>
            </w:pPr>
          </w:p>
        </w:tc>
        <w:tc>
          <w:tcPr>
            <w:tcW w:w="2977" w:type="dxa"/>
          </w:tcPr>
          <w:p w14:paraId="5D6E50CB" w14:textId="77777777" w:rsidR="008C1EF2" w:rsidRPr="008C1EF2" w:rsidRDefault="008C1EF2" w:rsidP="008C1EF2">
            <w:pPr>
              <w:adjustRightInd w:val="0"/>
              <w:snapToGrid w:val="0"/>
              <w:spacing w:line="20" w:lineRule="atLeast"/>
              <w:rPr>
                <w:rFonts w:eastAsia="標楷體"/>
                <w:sz w:val="32"/>
                <w:szCs w:val="32"/>
              </w:rPr>
            </w:pPr>
          </w:p>
        </w:tc>
        <w:tc>
          <w:tcPr>
            <w:tcW w:w="2658" w:type="dxa"/>
          </w:tcPr>
          <w:p w14:paraId="6C1E628C" w14:textId="77777777" w:rsidR="008C1EF2" w:rsidRPr="008C1EF2" w:rsidRDefault="008C1EF2" w:rsidP="008C1EF2">
            <w:pPr>
              <w:adjustRightInd w:val="0"/>
              <w:snapToGrid w:val="0"/>
              <w:spacing w:line="20" w:lineRule="atLeast"/>
              <w:rPr>
                <w:rFonts w:eastAsia="標楷體"/>
                <w:sz w:val="32"/>
                <w:szCs w:val="32"/>
              </w:rPr>
            </w:pPr>
          </w:p>
        </w:tc>
      </w:tr>
      <w:tr w:rsidR="008C1EF2" w:rsidRPr="008C1EF2" w14:paraId="6F77A9A2" w14:textId="77777777" w:rsidTr="00C2787D">
        <w:trPr>
          <w:trHeight w:val="466"/>
        </w:trPr>
        <w:tc>
          <w:tcPr>
            <w:tcW w:w="1668" w:type="dxa"/>
          </w:tcPr>
          <w:p w14:paraId="6D550CCE" w14:textId="77777777" w:rsidR="008C1EF2" w:rsidRPr="008C1EF2" w:rsidRDefault="008C1EF2" w:rsidP="008C1EF2">
            <w:pPr>
              <w:adjustRightInd w:val="0"/>
              <w:snapToGrid w:val="0"/>
              <w:spacing w:line="20" w:lineRule="atLeast"/>
              <w:rPr>
                <w:rFonts w:eastAsia="標楷體"/>
                <w:sz w:val="32"/>
                <w:szCs w:val="32"/>
              </w:rPr>
            </w:pPr>
          </w:p>
        </w:tc>
        <w:tc>
          <w:tcPr>
            <w:tcW w:w="2551" w:type="dxa"/>
          </w:tcPr>
          <w:p w14:paraId="72D92A7A" w14:textId="77777777" w:rsidR="008C1EF2" w:rsidRPr="008C1EF2" w:rsidRDefault="008C1EF2" w:rsidP="008C1EF2">
            <w:pPr>
              <w:adjustRightInd w:val="0"/>
              <w:snapToGrid w:val="0"/>
              <w:spacing w:line="20" w:lineRule="atLeast"/>
              <w:rPr>
                <w:rFonts w:eastAsia="標楷體"/>
                <w:sz w:val="32"/>
                <w:szCs w:val="32"/>
              </w:rPr>
            </w:pPr>
          </w:p>
        </w:tc>
        <w:tc>
          <w:tcPr>
            <w:tcW w:w="2977" w:type="dxa"/>
          </w:tcPr>
          <w:p w14:paraId="103F7D0A" w14:textId="77777777" w:rsidR="008C1EF2" w:rsidRPr="008C1EF2" w:rsidRDefault="008C1EF2" w:rsidP="008C1EF2">
            <w:pPr>
              <w:adjustRightInd w:val="0"/>
              <w:snapToGrid w:val="0"/>
              <w:spacing w:line="20" w:lineRule="atLeast"/>
              <w:rPr>
                <w:rFonts w:eastAsia="標楷體"/>
                <w:sz w:val="32"/>
                <w:szCs w:val="32"/>
              </w:rPr>
            </w:pPr>
          </w:p>
        </w:tc>
        <w:tc>
          <w:tcPr>
            <w:tcW w:w="2658" w:type="dxa"/>
          </w:tcPr>
          <w:p w14:paraId="6EAC9FB4" w14:textId="77777777" w:rsidR="008C1EF2" w:rsidRPr="008C1EF2" w:rsidRDefault="008C1EF2" w:rsidP="008C1EF2">
            <w:pPr>
              <w:adjustRightInd w:val="0"/>
              <w:snapToGrid w:val="0"/>
              <w:spacing w:line="20" w:lineRule="atLeast"/>
              <w:rPr>
                <w:rFonts w:eastAsia="標楷體"/>
                <w:sz w:val="32"/>
                <w:szCs w:val="32"/>
              </w:rPr>
            </w:pPr>
          </w:p>
        </w:tc>
      </w:tr>
      <w:tr w:rsidR="008C1EF2" w:rsidRPr="008C1EF2" w14:paraId="4888CD13" w14:textId="77777777" w:rsidTr="00C2787D">
        <w:trPr>
          <w:trHeight w:val="466"/>
        </w:trPr>
        <w:tc>
          <w:tcPr>
            <w:tcW w:w="1668" w:type="dxa"/>
          </w:tcPr>
          <w:p w14:paraId="5CB3A5C2" w14:textId="77777777" w:rsidR="008C1EF2" w:rsidRPr="008C1EF2" w:rsidRDefault="008C1EF2" w:rsidP="008C1EF2">
            <w:pPr>
              <w:adjustRightInd w:val="0"/>
              <w:snapToGrid w:val="0"/>
              <w:spacing w:line="20" w:lineRule="atLeast"/>
              <w:rPr>
                <w:rFonts w:eastAsia="標楷體"/>
                <w:sz w:val="32"/>
                <w:szCs w:val="32"/>
              </w:rPr>
            </w:pPr>
          </w:p>
        </w:tc>
        <w:tc>
          <w:tcPr>
            <w:tcW w:w="2551" w:type="dxa"/>
          </w:tcPr>
          <w:p w14:paraId="72EAF1B1" w14:textId="77777777" w:rsidR="008C1EF2" w:rsidRPr="008C1EF2" w:rsidRDefault="008C1EF2" w:rsidP="008C1EF2">
            <w:pPr>
              <w:adjustRightInd w:val="0"/>
              <w:snapToGrid w:val="0"/>
              <w:spacing w:line="20" w:lineRule="atLeast"/>
              <w:rPr>
                <w:rFonts w:eastAsia="標楷體"/>
                <w:sz w:val="32"/>
                <w:szCs w:val="32"/>
              </w:rPr>
            </w:pPr>
          </w:p>
        </w:tc>
        <w:tc>
          <w:tcPr>
            <w:tcW w:w="2977" w:type="dxa"/>
          </w:tcPr>
          <w:p w14:paraId="3A471AEC" w14:textId="77777777" w:rsidR="008C1EF2" w:rsidRPr="008C1EF2" w:rsidRDefault="008C1EF2" w:rsidP="008C1EF2">
            <w:pPr>
              <w:adjustRightInd w:val="0"/>
              <w:snapToGrid w:val="0"/>
              <w:spacing w:line="20" w:lineRule="atLeast"/>
              <w:rPr>
                <w:rFonts w:eastAsia="標楷體"/>
                <w:sz w:val="32"/>
                <w:szCs w:val="32"/>
              </w:rPr>
            </w:pPr>
          </w:p>
        </w:tc>
        <w:tc>
          <w:tcPr>
            <w:tcW w:w="2658" w:type="dxa"/>
          </w:tcPr>
          <w:p w14:paraId="54E0A0E1" w14:textId="77777777" w:rsidR="008C1EF2" w:rsidRPr="008C1EF2" w:rsidRDefault="008C1EF2" w:rsidP="008C1EF2">
            <w:pPr>
              <w:adjustRightInd w:val="0"/>
              <w:snapToGrid w:val="0"/>
              <w:spacing w:line="20" w:lineRule="atLeast"/>
              <w:rPr>
                <w:rFonts w:eastAsia="標楷體"/>
                <w:sz w:val="32"/>
                <w:szCs w:val="32"/>
              </w:rPr>
            </w:pPr>
          </w:p>
        </w:tc>
      </w:tr>
      <w:tr w:rsidR="008C1EF2" w:rsidRPr="008C1EF2" w14:paraId="7782F5AE" w14:textId="77777777" w:rsidTr="00C2787D">
        <w:trPr>
          <w:trHeight w:val="466"/>
        </w:trPr>
        <w:tc>
          <w:tcPr>
            <w:tcW w:w="1668" w:type="dxa"/>
          </w:tcPr>
          <w:p w14:paraId="43303CFA" w14:textId="77777777" w:rsidR="008C1EF2" w:rsidRPr="008C1EF2" w:rsidRDefault="008C1EF2" w:rsidP="008C1EF2">
            <w:pPr>
              <w:adjustRightInd w:val="0"/>
              <w:snapToGrid w:val="0"/>
              <w:spacing w:line="20" w:lineRule="atLeast"/>
              <w:rPr>
                <w:rFonts w:eastAsia="標楷體"/>
                <w:sz w:val="32"/>
                <w:szCs w:val="32"/>
              </w:rPr>
            </w:pPr>
          </w:p>
        </w:tc>
        <w:tc>
          <w:tcPr>
            <w:tcW w:w="2551" w:type="dxa"/>
          </w:tcPr>
          <w:p w14:paraId="2CA00BF4" w14:textId="77777777" w:rsidR="008C1EF2" w:rsidRPr="008C1EF2" w:rsidRDefault="008C1EF2" w:rsidP="008C1EF2">
            <w:pPr>
              <w:adjustRightInd w:val="0"/>
              <w:snapToGrid w:val="0"/>
              <w:spacing w:line="20" w:lineRule="atLeast"/>
              <w:rPr>
                <w:rFonts w:eastAsia="標楷體"/>
                <w:sz w:val="32"/>
                <w:szCs w:val="32"/>
              </w:rPr>
            </w:pPr>
          </w:p>
        </w:tc>
        <w:tc>
          <w:tcPr>
            <w:tcW w:w="2977" w:type="dxa"/>
          </w:tcPr>
          <w:p w14:paraId="12F74DE9" w14:textId="77777777" w:rsidR="008C1EF2" w:rsidRPr="008C1EF2" w:rsidRDefault="008C1EF2" w:rsidP="008C1EF2">
            <w:pPr>
              <w:adjustRightInd w:val="0"/>
              <w:snapToGrid w:val="0"/>
              <w:spacing w:line="20" w:lineRule="atLeast"/>
              <w:rPr>
                <w:rFonts w:eastAsia="標楷體"/>
                <w:sz w:val="32"/>
                <w:szCs w:val="32"/>
              </w:rPr>
            </w:pPr>
          </w:p>
        </w:tc>
        <w:tc>
          <w:tcPr>
            <w:tcW w:w="2658" w:type="dxa"/>
          </w:tcPr>
          <w:p w14:paraId="347494F3" w14:textId="77777777" w:rsidR="008C1EF2" w:rsidRPr="008C1EF2" w:rsidRDefault="008C1EF2" w:rsidP="008C1EF2">
            <w:pPr>
              <w:adjustRightInd w:val="0"/>
              <w:snapToGrid w:val="0"/>
              <w:spacing w:line="20" w:lineRule="atLeast"/>
              <w:rPr>
                <w:rFonts w:eastAsia="標楷體"/>
                <w:sz w:val="32"/>
                <w:szCs w:val="32"/>
              </w:rPr>
            </w:pPr>
          </w:p>
        </w:tc>
      </w:tr>
      <w:tr w:rsidR="00C2787D" w:rsidRPr="008C1EF2" w14:paraId="3A069FD6" w14:textId="77777777" w:rsidTr="00C2787D">
        <w:trPr>
          <w:trHeight w:val="466"/>
        </w:trPr>
        <w:tc>
          <w:tcPr>
            <w:tcW w:w="1668" w:type="dxa"/>
          </w:tcPr>
          <w:p w14:paraId="76181862"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156C5154"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7778C261"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6EC5EC49"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3D0B9BBC" w14:textId="77777777" w:rsidTr="00C2787D">
        <w:trPr>
          <w:trHeight w:val="466"/>
        </w:trPr>
        <w:tc>
          <w:tcPr>
            <w:tcW w:w="1668" w:type="dxa"/>
          </w:tcPr>
          <w:p w14:paraId="2B2E9D33"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365179CE"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6EBAAA3A"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0A215D79" w14:textId="77777777" w:rsidR="00C2787D" w:rsidRPr="008C1EF2" w:rsidRDefault="00C2787D" w:rsidP="008C1EF2">
            <w:pPr>
              <w:adjustRightInd w:val="0"/>
              <w:snapToGrid w:val="0"/>
              <w:spacing w:line="20" w:lineRule="atLeast"/>
              <w:rPr>
                <w:rFonts w:eastAsia="標楷體"/>
                <w:sz w:val="32"/>
                <w:szCs w:val="32"/>
              </w:rPr>
            </w:pPr>
          </w:p>
        </w:tc>
      </w:tr>
      <w:tr w:rsidR="008C1EF2" w:rsidRPr="008C1EF2" w14:paraId="1B3F895A" w14:textId="77777777" w:rsidTr="00C2787D">
        <w:trPr>
          <w:trHeight w:val="466"/>
        </w:trPr>
        <w:tc>
          <w:tcPr>
            <w:tcW w:w="1668" w:type="dxa"/>
          </w:tcPr>
          <w:p w14:paraId="01625EA8" w14:textId="77777777" w:rsidR="008C1EF2" w:rsidRPr="008C1EF2" w:rsidRDefault="008C1EF2" w:rsidP="008C1EF2">
            <w:pPr>
              <w:adjustRightInd w:val="0"/>
              <w:snapToGrid w:val="0"/>
              <w:spacing w:line="20" w:lineRule="atLeast"/>
              <w:rPr>
                <w:rFonts w:eastAsia="標楷體"/>
                <w:sz w:val="32"/>
                <w:szCs w:val="32"/>
              </w:rPr>
            </w:pPr>
          </w:p>
        </w:tc>
        <w:tc>
          <w:tcPr>
            <w:tcW w:w="2551" w:type="dxa"/>
          </w:tcPr>
          <w:p w14:paraId="35D600F7" w14:textId="77777777" w:rsidR="008C1EF2" w:rsidRPr="008C1EF2" w:rsidRDefault="008C1EF2" w:rsidP="008C1EF2">
            <w:pPr>
              <w:adjustRightInd w:val="0"/>
              <w:snapToGrid w:val="0"/>
              <w:spacing w:line="20" w:lineRule="atLeast"/>
              <w:rPr>
                <w:rFonts w:eastAsia="標楷體"/>
                <w:sz w:val="32"/>
                <w:szCs w:val="32"/>
              </w:rPr>
            </w:pPr>
          </w:p>
        </w:tc>
        <w:tc>
          <w:tcPr>
            <w:tcW w:w="2977" w:type="dxa"/>
          </w:tcPr>
          <w:p w14:paraId="6DEFC478" w14:textId="77777777" w:rsidR="008C1EF2" w:rsidRPr="008C1EF2" w:rsidRDefault="008C1EF2" w:rsidP="008C1EF2">
            <w:pPr>
              <w:adjustRightInd w:val="0"/>
              <w:snapToGrid w:val="0"/>
              <w:spacing w:line="20" w:lineRule="atLeast"/>
              <w:rPr>
                <w:rFonts w:eastAsia="標楷體"/>
                <w:sz w:val="32"/>
                <w:szCs w:val="32"/>
              </w:rPr>
            </w:pPr>
          </w:p>
        </w:tc>
        <w:tc>
          <w:tcPr>
            <w:tcW w:w="2658" w:type="dxa"/>
          </w:tcPr>
          <w:p w14:paraId="22511280" w14:textId="77777777" w:rsidR="008C1EF2" w:rsidRPr="008C1EF2" w:rsidRDefault="008C1EF2" w:rsidP="008C1EF2">
            <w:pPr>
              <w:adjustRightInd w:val="0"/>
              <w:snapToGrid w:val="0"/>
              <w:spacing w:line="20" w:lineRule="atLeast"/>
              <w:rPr>
                <w:rFonts w:eastAsia="標楷體"/>
                <w:sz w:val="32"/>
                <w:szCs w:val="32"/>
              </w:rPr>
            </w:pPr>
          </w:p>
        </w:tc>
      </w:tr>
      <w:tr w:rsidR="00C2787D" w:rsidRPr="008C1EF2" w14:paraId="532760AA" w14:textId="77777777" w:rsidTr="00C2787D">
        <w:trPr>
          <w:trHeight w:val="466"/>
        </w:trPr>
        <w:tc>
          <w:tcPr>
            <w:tcW w:w="1668" w:type="dxa"/>
          </w:tcPr>
          <w:p w14:paraId="6F84F4CB"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5AB00B4D"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2EAE770B"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7619B450"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67E5B113" w14:textId="77777777" w:rsidTr="00C2787D">
        <w:trPr>
          <w:trHeight w:val="466"/>
        </w:trPr>
        <w:tc>
          <w:tcPr>
            <w:tcW w:w="1668" w:type="dxa"/>
          </w:tcPr>
          <w:p w14:paraId="28B4407C"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261AB003"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68DF2A32"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5462A877"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0E0809EB" w14:textId="77777777" w:rsidTr="00C2787D">
        <w:trPr>
          <w:trHeight w:val="466"/>
        </w:trPr>
        <w:tc>
          <w:tcPr>
            <w:tcW w:w="1668" w:type="dxa"/>
          </w:tcPr>
          <w:p w14:paraId="71C7098E"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7BC67CC0"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08ACCECF"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688694D1"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1D6A13CF" w14:textId="77777777" w:rsidTr="00C2787D">
        <w:trPr>
          <w:trHeight w:val="466"/>
        </w:trPr>
        <w:tc>
          <w:tcPr>
            <w:tcW w:w="1668" w:type="dxa"/>
          </w:tcPr>
          <w:p w14:paraId="657136BD"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434DDD9B"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1D3B6132"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0A0C857F"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0FDC0560" w14:textId="77777777" w:rsidTr="00C2787D">
        <w:trPr>
          <w:trHeight w:val="466"/>
        </w:trPr>
        <w:tc>
          <w:tcPr>
            <w:tcW w:w="1668" w:type="dxa"/>
          </w:tcPr>
          <w:p w14:paraId="0986A84C"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0DF312A7"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411F3622"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656C894C"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0294DEF9" w14:textId="77777777" w:rsidTr="00C2787D">
        <w:trPr>
          <w:trHeight w:val="466"/>
        </w:trPr>
        <w:tc>
          <w:tcPr>
            <w:tcW w:w="1668" w:type="dxa"/>
          </w:tcPr>
          <w:p w14:paraId="06C6E269"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16E881E8"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70CC57C0"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6A4F62F9"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258E665D" w14:textId="77777777" w:rsidTr="00C2787D">
        <w:trPr>
          <w:trHeight w:val="466"/>
        </w:trPr>
        <w:tc>
          <w:tcPr>
            <w:tcW w:w="1668" w:type="dxa"/>
          </w:tcPr>
          <w:p w14:paraId="243ABB3E"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7C2E099F"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0D341047"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21611C7B"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0564D7BF" w14:textId="77777777" w:rsidTr="00C2787D">
        <w:trPr>
          <w:trHeight w:val="466"/>
        </w:trPr>
        <w:tc>
          <w:tcPr>
            <w:tcW w:w="1668" w:type="dxa"/>
          </w:tcPr>
          <w:p w14:paraId="62F9C2CB"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22B2CAC0"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4018FBE5"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1984595C"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055391B7" w14:textId="77777777" w:rsidTr="00C2787D">
        <w:trPr>
          <w:trHeight w:val="466"/>
        </w:trPr>
        <w:tc>
          <w:tcPr>
            <w:tcW w:w="1668" w:type="dxa"/>
          </w:tcPr>
          <w:p w14:paraId="08B56C25"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33026BEF"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7EF374E8"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5CD8D440"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791F5F51" w14:textId="77777777" w:rsidTr="00C2787D">
        <w:trPr>
          <w:trHeight w:val="466"/>
        </w:trPr>
        <w:tc>
          <w:tcPr>
            <w:tcW w:w="1668" w:type="dxa"/>
          </w:tcPr>
          <w:p w14:paraId="7209D39F"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7E08792A"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261D2A95"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47F76660"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02BAB3E7" w14:textId="77777777" w:rsidTr="00C2787D">
        <w:trPr>
          <w:trHeight w:val="466"/>
        </w:trPr>
        <w:tc>
          <w:tcPr>
            <w:tcW w:w="1668" w:type="dxa"/>
          </w:tcPr>
          <w:p w14:paraId="43989C96"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50BC1190"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59FAB0CE"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015DB378"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53867704" w14:textId="77777777" w:rsidTr="00C2787D">
        <w:trPr>
          <w:trHeight w:val="466"/>
        </w:trPr>
        <w:tc>
          <w:tcPr>
            <w:tcW w:w="1668" w:type="dxa"/>
          </w:tcPr>
          <w:p w14:paraId="4F9445F6"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064CD7AE"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4CFAE941"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50D3418C"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3B593A14" w14:textId="77777777" w:rsidTr="00C2787D">
        <w:trPr>
          <w:trHeight w:val="466"/>
        </w:trPr>
        <w:tc>
          <w:tcPr>
            <w:tcW w:w="1668" w:type="dxa"/>
          </w:tcPr>
          <w:p w14:paraId="6890C884"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156957A8"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05548A7F"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1751E209"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133A85B2" w14:textId="77777777" w:rsidTr="00C2787D">
        <w:trPr>
          <w:trHeight w:val="466"/>
        </w:trPr>
        <w:tc>
          <w:tcPr>
            <w:tcW w:w="1668" w:type="dxa"/>
          </w:tcPr>
          <w:p w14:paraId="6915DDB1"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06E6B3A2"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5B8609A5"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402CD6D5"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60232FC2" w14:textId="77777777" w:rsidTr="00C2787D">
        <w:trPr>
          <w:trHeight w:val="466"/>
        </w:trPr>
        <w:tc>
          <w:tcPr>
            <w:tcW w:w="1668" w:type="dxa"/>
          </w:tcPr>
          <w:p w14:paraId="4727A8BF"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5781923C"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20D3E263"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7BA0BA97" w14:textId="77777777" w:rsidR="00C2787D" w:rsidRPr="008C1EF2" w:rsidRDefault="00C2787D" w:rsidP="008C1EF2">
            <w:pPr>
              <w:adjustRightInd w:val="0"/>
              <w:snapToGrid w:val="0"/>
              <w:spacing w:line="20" w:lineRule="atLeast"/>
              <w:rPr>
                <w:rFonts w:eastAsia="標楷體"/>
                <w:sz w:val="32"/>
                <w:szCs w:val="32"/>
              </w:rPr>
            </w:pPr>
          </w:p>
        </w:tc>
      </w:tr>
      <w:tr w:rsidR="00C2787D" w:rsidRPr="008C1EF2" w14:paraId="4FB09560" w14:textId="77777777" w:rsidTr="00C2787D">
        <w:trPr>
          <w:trHeight w:val="466"/>
        </w:trPr>
        <w:tc>
          <w:tcPr>
            <w:tcW w:w="1668" w:type="dxa"/>
          </w:tcPr>
          <w:p w14:paraId="40EC1DE3" w14:textId="77777777" w:rsidR="00C2787D" w:rsidRPr="008C1EF2" w:rsidRDefault="00C2787D" w:rsidP="008C1EF2">
            <w:pPr>
              <w:adjustRightInd w:val="0"/>
              <w:snapToGrid w:val="0"/>
              <w:spacing w:line="20" w:lineRule="atLeast"/>
              <w:rPr>
                <w:rFonts w:eastAsia="標楷體"/>
                <w:sz w:val="32"/>
                <w:szCs w:val="32"/>
              </w:rPr>
            </w:pPr>
          </w:p>
        </w:tc>
        <w:tc>
          <w:tcPr>
            <w:tcW w:w="2551" w:type="dxa"/>
          </w:tcPr>
          <w:p w14:paraId="3D436355" w14:textId="77777777" w:rsidR="00C2787D" w:rsidRPr="008C1EF2" w:rsidRDefault="00C2787D" w:rsidP="008C1EF2">
            <w:pPr>
              <w:adjustRightInd w:val="0"/>
              <w:snapToGrid w:val="0"/>
              <w:spacing w:line="20" w:lineRule="atLeast"/>
              <w:rPr>
                <w:rFonts w:eastAsia="標楷體"/>
                <w:sz w:val="32"/>
                <w:szCs w:val="32"/>
              </w:rPr>
            </w:pPr>
          </w:p>
        </w:tc>
        <w:tc>
          <w:tcPr>
            <w:tcW w:w="2977" w:type="dxa"/>
          </w:tcPr>
          <w:p w14:paraId="5D4693DC" w14:textId="77777777" w:rsidR="00C2787D" w:rsidRPr="008C1EF2" w:rsidRDefault="00C2787D" w:rsidP="008C1EF2">
            <w:pPr>
              <w:adjustRightInd w:val="0"/>
              <w:snapToGrid w:val="0"/>
              <w:spacing w:line="20" w:lineRule="atLeast"/>
              <w:rPr>
                <w:rFonts w:eastAsia="標楷體"/>
                <w:sz w:val="32"/>
                <w:szCs w:val="32"/>
              </w:rPr>
            </w:pPr>
          </w:p>
        </w:tc>
        <w:tc>
          <w:tcPr>
            <w:tcW w:w="2658" w:type="dxa"/>
          </w:tcPr>
          <w:p w14:paraId="77A352E8" w14:textId="77777777" w:rsidR="00C2787D" w:rsidRPr="008C1EF2" w:rsidRDefault="00C2787D" w:rsidP="008C1EF2">
            <w:pPr>
              <w:adjustRightInd w:val="0"/>
              <w:snapToGrid w:val="0"/>
              <w:spacing w:line="20" w:lineRule="atLeast"/>
              <w:rPr>
                <w:rFonts w:eastAsia="標楷體"/>
                <w:sz w:val="32"/>
                <w:szCs w:val="32"/>
              </w:rPr>
            </w:pPr>
          </w:p>
        </w:tc>
      </w:tr>
    </w:tbl>
    <w:p w14:paraId="445F70E5" w14:textId="77777777" w:rsidR="00C91D94" w:rsidRPr="006C7257" w:rsidRDefault="00C91D94" w:rsidP="00D30B08">
      <w:pPr>
        <w:adjustRightInd w:val="0"/>
        <w:snapToGrid w:val="0"/>
        <w:spacing w:line="20" w:lineRule="atLeast"/>
        <w:rPr>
          <w:rFonts w:eastAsia="標楷體"/>
          <w:sz w:val="16"/>
          <w:szCs w:val="16"/>
        </w:rPr>
        <w:sectPr w:rsidR="00C91D94" w:rsidRPr="006C7257" w:rsidSect="0018405B">
          <w:headerReference w:type="default" r:id="rId14"/>
          <w:pgSz w:w="11906" w:h="16838"/>
          <w:pgMar w:top="1418" w:right="1134" w:bottom="1134" w:left="1134" w:header="851" w:footer="794" w:gutter="0"/>
          <w:pgNumType w:start="1"/>
          <w:cols w:space="425"/>
          <w:docGrid w:type="lines" w:linePitch="360"/>
        </w:sectPr>
      </w:pPr>
    </w:p>
    <w:p w14:paraId="1C7AE60C" w14:textId="77777777" w:rsidR="00E73BBF" w:rsidRPr="00C055F3" w:rsidRDefault="00DF08F0" w:rsidP="00E73BBF">
      <w:pPr>
        <w:pStyle w:val="1"/>
        <w:tabs>
          <w:tab w:val="left" w:pos="8789"/>
        </w:tabs>
        <w:spacing w:beforeLines="50" w:after="0" w:line="500" w:lineRule="exact"/>
        <w:jc w:val="center"/>
        <w:rPr>
          <w:rFonts w:eastAsia="標楷體"/>
          <w:sz w:val="36"/>
          <w:szCs w:val="36"/>
        </w:rPr>
      </w:pPr>
      <w:bookmarkStart w:id="4" w:name="_Toc459891188"/>
      <w:r w:rsidRPr="006C7257">
        <w:rPr>
          <w:rFonts w:eastAsia="標楷體" w:hint="eastAsia"/>
          <w:sz w:val="36"/>
          <w:szCs w:val="36"/>
        </w:rPr>
        <w:lastRenderedPageBreak/>
        <w:t>水生</w:t>
      </w:r>
      <w:r w:rsidR="004A760B" w:rsidRPr="006C7257">
        <w:rPr>
          <w:rFonts w:eastAsia="標楷體" w:hint="eastAsia"/>
          <w:sz w:val="36"/>
          <w:szCs w:val="36"/>
        </w:rPr>
        <w:t>動物舍房</w:t>
      </w:r>
      <w:r w:rsidR="00C77D78" w:rsidRPr="006C7257">
        <w:rPr>
          <w:rFonts w:eastAsia="標楷體" w:hint="eastAsia"/>
          <w:sz w:val="36"/>
          <w:szCs w:val="36"/>
        </w:rPr>
        <w:t>動物數量紀錄工作通則</w:t>
      </w:r>
      <w:r w:rsidR="00E73BBF" w:rsidRPr="00C055F3">
        <w:rPr>
          <w:rFonts w:eastAsia="標楷體" w:hint="eastAsia"/>
          <w:sz w:val="36"/>
          <w:szCs w:val="36"/>
        </w:rPr>
        <w:t xml:space="preserve">                         </w:t>
      </w:r>
      <w:r w:rsidR="00E73BBF"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A1-002</w:t>
      </w:r>
      <w:bookmarkEnd w:id="4"/>
    </w:p>
    <w:p w14:paraId="31D82092" w14:textId="77777777" w:rsidR="00BC74FB" w:rsidRPr="006C7257" w:rsidRDefault="00BC74FB" w:rsidP="00515CF6">
      <w:pPr>
        <w:pStyle w:val="a6"/>
        <w:numPr>
          <w:ilvl w:val="0"/>
          <w:numId w:val="5"/>
        </w:numPr>
        <w:spacing w:line="400" w:lineRule="exact"/>
        <w:ind w:leftChars="0" w:left="482" w:hanging="482"/>
        <w:rPr>
          <w:rFonts w:eastAsia="標楷體"/>
        </w:rPr>
      </w:pPr>
      <w:r w:rsidRPr="006C7257">
        <w:rPr>
          <w:rFonts w:eastAsia="標楷體"/>
        </w:rPr>
        <w:t>目的</w:t>
      </w:r>
      <w:r w:rsidRPr="006C7257">
        <w:rPr>
          <w:rFonts w:eastAsia="標楷體" w:hint="eastAsia"/>
        </w:rPr>
        <w:t>：</w:t>
      </w:r>
    </w:p>
    <w:p w14:paraId="4B663C15" w14:textId="77777777" w:rsidR="00A65C83" w:rsidRPr="00E73BBF" w:rsidRDefault="00801352" w:rsidP="00A65C83">
      <w:pPr>
        <w:pStyle w:val="a3"/>
        <w:spacing w:line="400" w:lineRule="exact"/>
        <w:ind w:leftChars="200" w:left="480" w:firstLineChars="200" w:firstLine="480"/>
        <w:rPr>
          <w:rFonts w:ascii="Comic Sans MS" w:eastAsia="標楷體" w:hAnsi="標楷體"/>
        </w:rPr>
      </w:pPr>
      <w:r w:rsidRPr="006C7257">
        <w:rPr>
          <w:rFonts w:ascii="Times New Roman" w:eastAsia="標楷體" w:hAnsi="Times New Roman" w:hint="eastAsia"/>
        </w:rPr>
        <w:t>制定本動物舍之使用人之動物進</w:t>
      </w:r>
      <w:r w:rsidRPr="00E73BBF">
        <w:rPr>
          <w:rFonts w:ascii="Times New Roman" w:eastAsia="標楷體" w:hAnsi="Times New Roman" w:hint="eastAsia"/>
        </w:rPr>
        <w:t>出數量</w:t>
      </w:r>
      <w:r w:rsidR="008A12E9" w:rsidRPr="00E73BBF">
        <w:rPr>
          <w:rFonts w:ascii="Times New Roman" w:eastAsia="標楷體" w:hAnsi="Times New Roman" w:hint="eastAsia"/>
        </w:rPr>
        <w:t>與品種</w:t>
      </w:r>
      <w:r w:rsidRPr="00E73BBF">
        <w:rPr>
          <w:rFonts w:ascii="Times New Roman" w:eastAsia="標楷體" w:hAnsi="Times New Roman" w:hint="eastAsia"/>
        </w:rPr>
        <w:t>記錄，使</w:t>
      </w:r>
      <w:r w:rsidR="00661983" w:rsidRPr="00E73BBF">
        <w:rPr>
          <w:rFonts w:ascii="Times New Roman" w:eastAsia="標楷體" w:hAnsi="Times New Roman" w:hint="eastAsia"/>
        </w:rPr>
        <w:t>水生動物舍房</w:t>
      </w:r>
      <w:r w:rsidRPr="00E73BBF">
        <w:rPr>
          <w:rFonts w:ascii="Times New Roman" w:eastAsia="標楷體" w:hAnsi="Times New Roman" w:hint="eastAsia"/>
        </w:rPr>
        <w:t>管理標準化</w:t>
      </w:r>
      <w:r w:rsidR="005406AE" w:rsidRPr="00E73BBF">
        <w:rPr>
          <w:rFonts w:ascii="Comic Sans MS" w:eastAsia="標楷體" w:hAnsi="標楷體"/>
        </w:rPr>
        <w:t>。</w:t>
      </w:r>
    </w:p>
    <w:p w14:paraId="2C1BD091" w14:textId="77777777" w:rsidR="00A65C83" w:rsidRPr="00E73BBF" w:rsidRDefault="00A65C83" w:rsidP="00A65C83">
      <w:pPr>
        <w:pStyle w:val="a3"/>
        <w:spacing w:line="400" w:lineRule="exact"/>
        <w:ind w:leftChars="200" w:left="480"/>
        <w:rPr>
          <w:rFonts w:ascii="Times New Roman" w:eastAsia="標楷體" w:hAnsi="Times New Roman"/>
        </w:rPr>
      </w:pPr>
    </w:p>
    <w:p w14:paraId="421D0379" w14:textId="77777777" w:rsidR="00A65C83" w:rsidRPr="00E73BBF" w:rsidRDefault="00A65C83" w:rsidP="00515CF6">
      <w:pPr>
        <w:pStyle w:val="a6"/>
        <w:numPr>
          <w:ilvl w:val="0"/>
          <w:numId w:val="5"/>
        </w:numPr>
        <w:spacing w:line="400" w:lineRule="exact"/>
        <w:ind w:leftChars="0" w:left="482" w:hanging="482"/>
        <w:rPr>
          <w:rFonts w:eastAsia="標楷體"/>
        </w:rPr>
      </w:pPr>
      <w:r w:rsidRPr="00E73BBF">
        <w:rPr>
          <w:rFonts w:eastAsia="標楷體"/>
        </w:rPr>
        <w:t>適用範圍：</w:t>
      </w:r>
    </w:p>
    <w:p w14:paraId="6E1B06A8" w14:textId="77777777" w:rsidR="00A94508" w:rsidRPr="00196F54" w:rsidRDefault="00A94508" w:rsidP="00A94508">
      <w:pPr>
        <w:spacing w:line="400" w:lineRule="exact"/>
        <w:ind w:leftChars="200" w:left="480" w:firstLineChars="200" w:firstLine="480"/>
        <w:rPr>
          <w:rFonts w:ascii="Comic Sans MS" w:eastAsia="標楷體" w:hAnsi="標楷體"/>
          <w:color w:val="000000" w:themeColor="text1"/>
        </w:rPr>
      </w:pPr>
      <w:r w:rsidRPr="00196F54">
        <w:rPr>
          <w:rFonts w:ascii="Comic Sans MS" w:eastAsia="標楷體" w:hAnsi="標楷體" w:hint="eastAsia"/>
          <w:color w:val="000000" w:themeColor="text1"/>
        </w:rPr>
        <w:t>執行人員：動物舍房之使用人。</w:t>
      </w:r>
    </w:p>
    <w:p w14:paraId="1DDB42BC" w14:textId="77777777" w:rsidR="00A65C83" w:rsidRPr="00196F54" w:rsidRDefault="00A94508" w:rsidP="00A94508">
      <w:pPr>
        <w:spacing w:line="400" w:lineRule="exact"/>
        <w:ind w:leftChars="200" w:left="480" w:firstLineChars="200" w:firstLine="480"/>
        <w:rPr>
          <w:rFonts w:eastAsia="標楷體"/>
          <w:color w:val="000000" w:themeColor="text1"/>
        </w:rPr>
      </w:pPr>
      <w:r w:rsidRPr="00196F54">
        <w:rPr>
          <w:rFonts w:ascii="Comic Sans MS" w:eastAsia="標楷體" w:hAnsi="標楷體" w:hint="eastAsia"/>
          <w:color w:val="000000" w:themeColor="text1"/>
        </w:rPr>
        <w:t>執行對象：水生動物舍飼養之水生動物。</w:t>
      </w:r>
    </w:p>
    <w:p w14:paraId="7F9BE8C1" w14:textId="77777777" w:rsidR="00A65C83" w:rsidRPr="006C7257" w:rsidRDefault="00A65C83" w:rsidP="00A65C83">
      <w:pPr>
        <w:pStyle w:val="a6"/>
        <w:spacing w:line="400" w:lineRule="exact"/>
        <w:ind w:leftChars="0" w:left="960"/>
        <w:rPr>
          <w:rFonts w:eastAsia="標楷體"/>
        </w:rPr>
      </w:pPr>
    </w:p>
    <w:p w14:paraId="1B3D38BD" w14:textId="77777777" w:rsidR="00A65C83" w:rsidRPr="006C7257" w:rsidRDefault="00A65C83" w:rsidP="00515CF6">
      <w:pPr>
        <w:pStyle w:val="a6"/>
        <w:numPr>
          <w:ilvl w:val="0"/>
          <w:numId w:val="5"/>
        </w:numPr>
        <w:spacing w:line="400" w:lineRule="exact"/>
        <w:ind w:leftChars="0" w:left="482" w:hanging="482"/>
        <w:rPr>
          <w:rFonts w:eastAsia="標楷體"/>
        </w:rPr>
      </w:pPr>
      <w:r w:rsidRPr="006C7257">
        <w:rPr>
          <w:rFonts w:eastAsia="標楷體"/>
        </w:rPr>
        <w:t>程序：</w:t>
      </w:r>
    </w:p>
    <w:p w14:paraId="16B6719F" w14:textId="77777777" w:rsidR="005979B0" w:rsidRPr="006C7257" w:rsidRDefault="005979B0" w:rsidP="00515CF6">
      <w:pPr>
        <w:pStyle w:val="a6"/>
        <w:numPr>
          <w:ilvl w:val="0"/>
          <w:numId w:val="6"/>
        </w:numPr>
        <w:spacing w:line="400" w:lineRule="exact"/>
        <w:ind w:leftChars="100" w:left="960" w:hangingChars="300" w:hanging="720"/>
        <w:rPr>
          <w:rFonts w:eastAsia="標楷體"/>
        </w:rPr>
      </w:pPr>
      <w:r w:rsidRPr="006C7257">
        <w:rPr>
          <w:rFonts w:eastAsia="標楷體" w:hint="eastAsia"/>
        </w:rPr>
        <w:t>動物舍使用人對以下狀況需記錄動物之數量</w:t>
      </w:r>
      <w:r w:rsidRPr="006C7257">
        <w:rPr>
          <w:rFonts w:ascii="Comic Sans MS" w:eastAsia="標楷體" w:hAnsi="標楷體" w:hint="eastAsia"/>
        </w:rPr>
        <w:t>：</w:t>
      </w:r>
    </w:p>
    <w:p w14:paraId="703194C2" w14:textId="77777777" w:rsidR="005979B0" w:rsidRPr="006C7257" w:rsidRDefault="005979B0" w:rsidP="00515CF6">
      <w:pPr>
        <w:pStyle w:val="a6"/>
        <w:numPr>
          <w:ilvl w:val="0"/>
          <w:numId w:val="9"/>
        </w:numPr>
        <w:spacing w:line="400" w:lineRule="exact"/>
        <w:ind w:leftChars="400" w:left="1244" w:hanging="284"/>
        <w:rPr>
          <w:rFonts w:eastAsia="標楷體"/>
        </w:rPr>
      </w:pPr>
      <w:r w:rsidRPr="006C7257">
        <w:rPr>
          <w:rFonts w:eastAsia="標楷體" w:hint="eastAsia"/>
        </w:rPr>
        <w:t>進（</w:t>
      </w:r>
      <w:r w:rsidRPr="006C7257">
        <w:rPr>
          <w:rFonts w:eastAsia="標楷體" w:hint="eastAsia"/>
        </w:rPr>
        <w:t>In</w:t>
      </w:r>
      <w:r w:rsidRPr="006C7257">
        <w:rPr>
          <w:rFonts w:eastAsia="標楷體" w:hint="eastAsia"/>
        </w:rPr>
        <w:t>）：</w:t>
      </w:r>
      <w:r w:rsidR="009B01D5" w:rsidRPr="006C7257">
        <w:rPr>
          <w:rFonts w:eastAsia="標楷體" w:hint="eastAsia"/>
        </w:rPr>
        <w:t>新移入之魚隻、繁殖魚隻</w:t>
      </w:r>
      <w:r w:rsidRPr="006C7257">
        <w:rPr>
          <w:rFonts w:eastAsia="標楷體" w:hint="eastAsia"/>
        </w:rPr>
        <w:t>。</w:t>
      </w:r>
    </w:p>
    <w:p w14:paraId="3924D8ED" w14:textId="77777777" w:rsidR="002C3FAB" w:rsidRPr="006C7257" w:rsidRDefault="002C3FAB" w:rsidP="00515CF6">
      <w:pPr>
        <w:pStyle w:val="a6"/>
        <w:numPr>
          <w:ilvl w:val="0"/>
          <w:numId w:val="9"/>
        </w:numPr>
        <w:spacing w:line="400" w:lineRule="exact"/>
        <w:ind w:leftChars="400" w:left="1244" w:hanging="284"/>
        <w:rPr>
          <w:rFonts w:eastAsia="標楷體"/>
        </w:rPr>
      </w:pPr>
      <w:r w:rsidRPr="006C7257">
        <w:rPr>
          <w:rFonts w:eastAsia="標楷體" w:hint="eastAsia"/>
        </w:rPr>
        <w:t>出（</w:t>
      </w:r>
      <w:r w:rsidRPr="006C7257">
        <w:rPr>
          <w:rFonts w:eastAsia="標楷體" w:hint="eastAsia"/>
        </w:rPr>
        <w:t>Out</w:t>
      </w:r>
      <w:r w:rsidRPr="006C7257">
        <w:rPr>
          <w:rFonts w:eastAsia="標楷體" w:hint="eastAsia"/>
        </w:rPr>
        <w:t>）：</w:t>
      </w:r>
      <w:r w:rsidR="009B01D5" w:rsidRPr="006C7257">
        <w:rPr>
          <w:rFonts w:eastAsia="標楷體" w:hint="eastAsia"/>
        </w:rPr>
        <w:t>移出魚隻</w:t>
      </w:r>
      <w:r w:rsidR="00E73BBF">
        <w:rPr>
          <w:rFonts w:eastAsia="標楷體" w:hint="eastAsia"/>
        </w:rPr>
        <w:t>（</w:t>
      </w:r>
      <w:r w:rsidR="009B01D5" w:rsidRPr="006C7257">
        <w:rPr>
          <w:rFonts w:eastAsia="標楷體" w:hint="eastAsia"/>
        </w:rPr>
        <w:t>售出或實驗</w:t>
      </w:r>
      <w:r w:rsidR="00E73BBF">
        <w:rPr>
          <w:rFonts w:eastAsia="標楷體" w:hint="eastAsia"/>
        </w:rPr>
        <w:t>）</w:t>
      </w:r>
      <w:r w:rsidRPr="006C7257">
        <w:rPr>
          <w:rFonts w:eastAsia="標楷體" w:hint="eastAsia"/>
        </w:rPr>
        <w:t>、死亡或其他。</w:t>
      </w:r>
    </w:p>
    <w:p w14:paraId="55A2DF14" w14:textId="77777777" w:rsidR="005406AE" w:rsidRPr="006C7257" w:rsidRDefault="002C3FAB" w:rsidP="00515CF6">
      <w:pPr>
        <w:pStyle w:val="a6"/>
        <w:numPr>
          <w:ilvl w:val="0"/>
          <w:numId w:val="6"/>
        </w:numPr>
        <w:spacing w:line="400" w:lineRule="exact"/>
        <w:ind w:leftChars="100" w:left="960" w:hangingChars="300" w:hanging="720"/>
        <w:rPr>
          <w:rFonts w:eastAsia="標楷體"/>
        </w:rPr>
      </w:pPr>
      <w:r w:rsidRPr="006C7257">
        <w:rPr>
          <w:rFonts w:eastAsia="標楷體" w:hint="eastAsia"/>
        </w:rPr>
        <w:t>於每次動物數量變化時記錄之。</w:t>
      </w:r>
    </w:p>
    <w:p w14:paraId="6454DA14" w14:textId="77777777" w:rsidR="002C3FAB" w:rsidRPr="006C7257" w:rsidRDefault="009B01D5" w:rsidP="00515CF6">
      <w:pPr>
        <w:pStyle w:val="a6"/>
        <w:numPr>
          <w:ilvl w:val="0"/>
          <w:numId w:val="6"/>
        </w:numPr>
        <w:spacing w:line="400" w:lineRule="exact"/>
        <w:ind w:leftChars="100" w:left="960" w:hangingChars="300" w:hanging="720"/>
        <w:rPr>
          <w:rFonts w:eastAsia="標楷體"/>
        </w:rPr>
      </w:pPr>
      <w:r w:rsidRPr="006C7257">
        <w:rPr>
          <w:rFonts w:eastAsia="標楷體" w:hint="eastAsia"/>
        </w:rPr>
        <w:t>每座系統記錄一張表格</w:t>
      </w:r>
      <w:r w:rsidR="002C3FAB" w:rsidRPr="006C7257">
        <w:rPr>
          <w:rFonts w:eastAsia="標楷體" w:hint="eastAsia"/>
        </w:rPr>
        <w:t>。</w:t>
      </w:r>
    </w:p>
    <w:p w14:paraId="263F2CF9" w14:textId="77777777" w:rsidR="002C3FAB" w:rsidRPr="006C7257" w:rsidRDefault="002C3FAB" w:rsidP="00515CF6">
      <w:pPr>
        <w:pStyle w:val="a6"/>
        <w:numPr>
          <w:ilvl w:val="0"/>
          <w:numId w:val="6"/>
        </w:numPr>
        <w:spacing w:line="400" w:lineRule="exact"/>
        <w:ind w:leftChars="100" w:left="960" w:hangingChars="300" w:hanging="720"/>
        <w:rPr>
          <w:rFonts w:eastAsia="標楷體"/>
        </w:rPr>
      </w:pPr>
      <w:r w:rsidRPr="006C7257">
        <w:rPr>
          <w:rFonts w:eastAsia="標楷體" w:hint="eastAsia"/>
        </w:rPr>
        <w:t>請確實詳細記錄。</w:t>
      </w:r>
    </w:p>
    <w:p w14:paraId="60AD2206" w14:textId="77777777" w:rsidR="00D75CCD" w:rsidRPr="006C7257" w:rsidRDefault="00D75CCD" w:rsidP="00D75CCD">
      <w:pPr>
        <w:pStyle w:val="a6"/>
        <w:spacing w:line="400" w:lineRule="exact"/>
        <w:ind w:leftChars="0" w:left="1080"/>
        <w:rPr>
          <w:rFonts w:eastAsia="標楷體"/>
        </w:rPr>
      </w:pPr>
    </w:p>
    <w:p w14:paraId="6CFF2AA6" w14:textId="77777777" w:rsidR="00D75CCD" w:rsidRPr="006C7257" w:rsidRDefault="00D75CCD" w:rsidP="00515CF6">
      <w:pPr>
        <w:pStyle w:val="a6"/>
        <w:numPr>
          <w:ilvl w:val="0"/>
          <w:numId w:val="5"/>
        </w:numPr>
        <w:spacing w:line="400" w:lineRule="exact"/>
        <w:ind w:leftChars="0"/>
        <w:rPr>
          <w:rFonts w:eastAsia="標楷體"/>
        </w:rPr>
      </w:pPr>
      <w:r w:rsidRPr="006C7257">
        <w:rPr>
          <w:rFonts w:eastAsia="標楷體"/>
        </w:rPr>
        <w:t>附錄：</w:t>
      </w:r>
    </w:p>
    <w:p w14:paraId="141426C8" w14:textId="77777777" w:rsidR="00D75CCD" w:rsidRPr="00E73BBF" w:rsidRDefault="00D75CCD" w:rsidP="00D75CCD">
      <w:pPr>
        <w:pStyle w:val="a6"/>
        <w:spacing w:line="400" w:lineRule="exact"/>
        <w:ind w:firstLineChars="200" w:firstLine="480"/>
        <w:rPr>
          <w:rFonts w:eastAsia="標楷體"/>
        </w:rPr>
      </w:pPr>
      <w:r w:rsidRPr="006C7257">
        <w:rPr>
          <w:rFonts w:eastAsia="標楷體" w:hint="eastAsia"/>
        </w:rPr>
        <w:t>SOP</w:t>
      </w:r>
      <w:r w:rsidRPr="006C7257">
        <w:rPr>
          <w:rFonts w:eastAsia="標楷體" w:hint="eastAsia"/>
        </w:rPr>
        <w:t>編號</w:t>
      </w:r>
      <w:r w:rsidR="001D1464" w:rsidRPr="006C7257">
        <w:rPr>
          <w:rFonts w:eastAsia="標楷體" w:hint="eastAsia"/>
        </w:rPr>
        <w:t>A</w:t>
      </w:r>
      <w:r w:rsidRPr="006C7257">
        <w:rPr>
          <w:rFonts w:eastAsia="標楷體" w:hint="eastAsia"/>
        </w:rPr>
        <w:t>1-00</w:t>
      </w:r>
      <w:r w:rsidR="00436C56" w:rsidRPr="006C7257">
        <w:rPr>
          <w:rFonts w:eastAsia="標楷體" w:hint="eastAsia"/>
        </w:rPr>
        <w:t>2</w:t>
      </w:r>
      <w:r w:rsidRPr="006C7257">
        <w:rPr>
          <w:rFonts w:eastAsia="標楷體" w:hint="eastAsia"/>
        </w:rPr>
        <w:t>-T01</w:t>
      </w:r>
      <w:r w:rsidRPr="006C7257">
        <w:rPr>
          <w:rFonts w:eastAsia="標楷體" w:hint="eastAsia"/>
        </w:rPr>
        <w:t>動</w:t>
      </w:r>
      <w:r w:rsidRPr="00E73BBF">
        <w:rPr>
          <w:rFonts w:eastAsia="標楷體" w:hint="eastAsia"/>
        </w:rPr>
        <w:t>物舍房動物隻數紀錄表。</w:t>
      </w:r>
    </w:p>
    <w:p w14:paraId="64207F86" w14:textId="77777777" w:rsidR="00A65C83" w:rsidRPr="006C7257" w:rsidRDefault="00A65C83" w:rsidP="00A65C83">
      <w:pPr>
        <w:adjustRightInd w:val="0"/>
        <w:snapToGrid w:val="0"/>
        <w:spacing w:line="400" w:lineRule="exact"/>
        <w:ind w:leftChars="200" w:left="480" w:firstLineChars="200" w:firstLine="480"/>
        <w:rPr>
          <w:rFonts w:eastAsia="標楷體"/>
        </w:rPr>
      </w:pPr>
    </w:p>
    <w:p w14:paraId="4DC932B6" w14:textId="77777777" w:rsidR="00A65C83" w:rsidRPr="006C7257" w:rsidRDefault="00A65C83" w:rsidP="00A65C83">
      <w:pPr>
        <w:spacing w:line="420" w:lineRule="exact"/>
        <w:rPr>
          <w:rFonts w:eastAsia="標楷體"/>
          <w:color w:val="111111"/>
          <w:sz w:val="28"/>
          <w:szCs w:val="28"/>
          <w:u w:val="single"/>
        </w:rPr>
      </w:pPr>
    </w:p>
    <w:p w14:paraId="3AAB53B3" w14:textId="77777777" w:rsidR="00A65C83" w:rsidRPr="006C7257" w:rsidRDefault="00A65C83" w:rsidP="00A65C83">
      <w:pPr>
        <w:spacing w:line="420" w:lineRule="exact"/>
      </w:pPr>
    </w:p>
    <w:p w14:paraId="59B6BCDD" w14:textId="77777777" w:rsidR="00D75CCD" w:rsidRPr="006C7257" w:rsidRDefault="00D75CCD" w:rsidP="00A65C83">
      <w:pPr>
        <w:pStyle w:val="1"/>
        <w:spacing w:beforeLines="50" w:afterLines="50" w:line="500" w:lineRule="exact"/>
        <w:ind w:rightChars="1475" w:right="3540"/>
        <w:jc w:val="center"/>
        <w:rPr>
          <w:rFonts w:eastAsia="標楷體"/>
          <w:sz w:val="36"/>
          <w:szCs w:val="36"/>
        </w:rPr>
        <w:sectPr w:rsidR="00D75CCD" w:rsidRPr="006C7257" w:rsidSect="007C11BC">
          <w:headerReference w:type="default" r:id="rId15"/>
          <w:pgSz w:w="11906" w:h="16838"/>
          <w:pgMar w:top="1418" w:right="1134" w:bottom="1134" w:left="1134" w:header="851" w:footer="794" w:gutter="0"/>
          <w:pgNumType w:start="1"/>
          <w:cols w:space="425"/>
          <w:docGrid w:type="lines" w:linePitch="360"/>
        </w:sectPr>
      </w:pPr>
    </w:p>
    <w:p w14:paraId="52784506" w14:textId="77777777" w:rsidR="00E73BBF" w:rsidRPr="003A507D" w:rsidRDefault="001D1464" w:rsidP="00E73BBF">
      <w:pPr>
        <w:pStyle w:val="1"/>
        <w:tabs>
          <w:tab w:val="left" w:pos="8789"/>
        </w:tabs>
        <w:spacing w:beforeLines="50" w:after="0" w:line="500" w:lineRule="exact"/>
        <w:jc w:val="center"/>
        <w:rPr>
          <w:rFonts w:eastAsia="標楷體"/>
          <w:color w:val="FFFFFF" w:themeColor="background1"/>
          <w:sz w:val="36"/>
          <w:szCs w:val="36"/>
        </w:rPr>
      </w:pPr>
      <w:bookmarkStart w:id="5" w:name="_Toc459891189"/>
      <w:r w:rsidRPr="006C7257">
        <w:rPr>
          <w:noProof/>
        </w:rPr>
        <w:lastRenderedPageBreak/>
        <w:drawing>
          <wp:anchor distT="0" distB="0" distL="114300" distR="114300" simplePos="0" relativeHeight="251658240" behindDoc="0" locked="0" layoutInCell="1" allowOverlap="1" wp14:anchorId="670298B0" wp14:editId="69A8851B">
            <wp:simplePos x="0" y="0"/>
            <wp:positionH relativeFrom="column">
              <wp:posOffset>-53340</wp:posOffset>
            </wp:positionH>
            <wp:positionV relativeFrom="paragraph">
              <wp:posOffset>767715</wp:posOffset>
            </wp:positionV>
            <wp:extent cx="6362700" cy="6423660"/>
            <wp:effectExtent l="0" t="0" r="0" b="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62700" cy="6423660"/>
                    </a:xfrm>
                    <a:prstGeom prst="rect">
                      <a:avLst/>
                    </a:prstGeom>
                    <a:noFill/>
                    <a:ln>
                      <a:noFill/>
                    </a:ln>
                  </pic:spPr>
                </pic:pic>
              </a:graphicData>
            </a:graphic>
            <wp14:sizeRelH relativeFrom="page">
              <wp14:pctWidth>0</wp14:pctWidth>
            </wp14:sizeRelH>
            <wp14:sizeRelV relativeFrom="page">
              <wp14:pctHeight>0</wp14:pctHeight>
            </wp14:sizeRelV>
          </wp:anchor>
        </w:drawing>
      </w:r>
      <w:r w:rsidR="00A95426" w:rsidRPr="006C7257">
        <w:rPr>
          <w:rFonts w:eastAsia="標楷體" w:hint="eastAsia"/>
          <w:sz w:val="36"/>
          <w:szCs w:val="36"/>
        </w:rPr>
        <w:t>水生</w:t>
      </w:r>
      <w:r w:rsidR="004A760B" w:rsidRPr="006C7257">
        <w:rPr>
          <w:rFonts w:eastAsia="標楷體" w:hint="eastAsia"/>
          <w:sz w:val="36"/>
          <w:szCs w:val="36"/>
        </w:rPr>
        <w:t>動物舍房</w:t>
      </w:r>
      <w:r w:rsidR="00D75CCD" w:rsidRPr="006C7257">
        <w:rPr>
          <w:rFonts w:eastAsia="標楷體" w:hint="eastAsia"/>
          <w:sz w:val="36"/>
          <w:szCs w:val="36"/>
        </w:rPr>
        <w:t>動物隻數紀錄表</w:t>
      </w:r>
      <w:r w:rsidR="00E73BBF" w:rsidRPr="00C055F3">
        <w:rPr>
          <w:rFonts w:eastAsia="標楷體" w:hint="eastAsia"/>
          <w:sz w:val="36"/>
          <w:szCs w:val="36"/>
        </w:rPr>
        <w:t xml:space="preserve">            </w:t>
      </w:r>
      <w:r w:rsidR="00E73BBF">
        <w:rPr>
          <w:rFonts w:eastAsia="標楷體" w:hint="eastAsia"/>
          <w:sz w:val="36"/>
          <w:szCs w:val="36"/>
        </w:rPr>
        <w:t xml:space="preserve">  </w:t>
      </w:r>
      <w:r w:rsidR="00E73BBF" w:rsidRPr="00C055F3">
        <w:rPr>
          <w:rFonts w:eastAsia="標楷體" w:hint="eastAsia"/>
          <w:sz w:val="36"/>
          <w:szCs w:val="36"/>
        </w:rPr>
        <w:t xml:space="preserve">             </w:t>
      </w:r>
      <w:r w:rsidR="00E26550"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A1-002-T01</w:t>
      </w:r>
      <w:bookmarkEnd w:id="5"/>
    </w:p>
    <w:p w14:paraId="6AFCCFBE" w14:textId="77777777" w:rsidR="00A95426" w:rsidRPr="00E26550" w:rsidRDefault="00A95426" w:rsidP="00E73BBF"/>
    <w:p w14:paraId="7FBAA0AF" w14:textId="77777777" w:rsidR="009950FB" w:rsidRPr="00CD0E72" w:rsidRDefault="009950FB" w:rsidP="00CD0E72">
      <w:pPr>
        <w:pStyle w:val="1"/>
        <w:tabs>
          <w:tab w:val="left" w:pos="8789"/>
        </w:tabs>
        <w:spacing w:before="0" w:after="0" w:line="240" w:lineRule="atLeast"/>
        <w:rPr>
          <w:rFonts w:eastAsia="標楷體"/>
          <w:sz w:val="24"/>
          <w:szCs w:val="24"/>
        </w:rPr>
        <w:sectPr w:rsidR="009950FB" w:rsidRPr="00CD0E72" w:rsidSect="00647A2B">
          <w:headerReference w:type="default" r:id="rId17"/>
          <w:pgSz w:w="11906" w:h="16838"/>
          <w:pgMar w:top="1134" w:right="1134" w:bottom="1134" w:left="1134" w:header="851" w:footer="794" w:gutter="0"/>
          <w:pgNumType w:start="1"/>
          <w:cols w:space="425"/>
          <w:docGrid w:type="lines" w:linePitch="360"/>
        </w:sectPr>
      </w:pPr>
      <w:bookmarkStart w:id="6" w:name="_Toc459323135"/>
    </w:p>
    <w:p w14:paraId="35B352BC" w14:textId="77777777" w:rsidR="00E73BBF" w:rsidRPr="00C055F3" w:rsidRDefault="009950FB" w:rsidP="00E73BBF">
      <w:pPr>
        <w:pStyle w:val="1"/>
        <w:tabs>
          <w:tab w:val="left" w:pos="8789"/>
        </w:tabs>
        <w:spacing w:beforeLines="50" w:after="0" w:line="500" w:lineRule="exact"/>
        <w:jc w:val="center"/>
        <w:rPr>
          <w:rFonts w:eastAsia="標楷體"/>
          <w:sz w:val="36"/>
          <w:szCs w:val="36"/>
        </w:rPr>
      </w:pPr>
      <w:bookmarkStart w:id="7" w:name="_Toc459891190"/>
      <w:r w:rsidRPr="006C7257">
        <w:rPr>
          <w:rFonts w:eastAsia="標楷體" w:hint="eastAsia"/>
          <w:sz w:val="36"/>
          <w:szCs w:val="36"/>
        </w:rPr>
        <w:lastRenderedPageBreak/>
        <w:t>水生動物舍</w:t>
      </w:r>
      <w:proofErr w:type="gramStart"/>
      <w:r w:rsidRPr="006C7257">
        <w:rPr>
          <w:rFonts w:eastAsia="標楷體" w:hint="eastAsia"/>
          <w:sz w:val="36"/>
          <w:szCs w:val="36"/>
        </w:rPr>
        <w:t>房移進魚</w:t>
      </w:r>
      <w:proofErr w:type="gramEnd"/>
      <w:r w:rsidRPr="006C7257">
        <w:rPr>
          <w:rFonts w:eastAsia="標楷體" w:hint="eastAsia"/>
          <w:sz w:val="36"/>
          <w:szCs w:val="36"/>
        </w:rPr>
        <w:t>隻防疫處理通則</w:t>
      </w:r>
      <w:r w:rsidR="00E73BBF" w:rsidRPr="00C055F3">
        <w:rPr>
          <w:rFonts w:eastAsia="標楷體" w:hint="eastAsia"/>
          <w:sz w:val="36"/>
          <w:szCs w:val="36"/>
        </w:rPr>
        <w:t xml:space="preserve">                         </w:t>
      </w:r>
      <w:r w:rsidR="00E73BBF"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A1-003</w:t>
      </w:r>
      <w:bookmarkEnd w:id="7"/>
    </w:p>
    <w:p w14:paraId="3B79C532" w14:textId="77777777" w:rsidR="009950FB" w:rsidRPr="006C7257" w:rsidRDefault="009950FB" w:rsidP="00515CF6">
      <w:pPr>
        <w:pStyle w:val="a6"/>
        <w:numPr>
          <w:ilvl w:val="0"/>
          <w:numId w:val="11"/>
        </w:numPr>
        <w:spacing w:line="400" w:lineRule="exact"/>
        <w:ind w:leftChars="0"/>
        <w:rPr>
          <w:rFonts w:eastAsia="標楷體"/>
        </w:rPr>
      </w:pPr>
      <w:r w:rsidRPr="006C7257">
        <w:rPr>
          <w:rFonts w:eastAsia="標楷體"/>
        </w:rPr>
        <w:t>目的</w:t>
      </w:r>
      <w:r w:rsidRPr="006C7257">
        <w:rPr>
          <w:rFonts w:eastAsia="標楷體" w:hint="eastAsia"/>
        </w:rPr>
        <w:t>：</w:t>
      </w:r>
    </w:p>
    <w:p w14:paraId="498EF345" w14:textId="77777777" w:rsidR="009950FB" w:rsidRPr="006C7257" w:rsidRDefault="009950FB" w:rsidP="009950FB">
      <w:pPr>
        <w:pStyle w:val="a3"/>
        <w:spacing w:line="400" w:lineRule="exact"/>
        <w:ind w:leftChars="200" w:left="480" w:firstLineChars="200" w:firstLine="480"/>
        <w:rPr>
          <w:rFonts w:ascii="Comic Sans MS" w:eastAsia="標楷體" w:hAnsi="標楷體"/>
        </w:rPr>
      </w:pPr>
      <w:r w:rsidRPr="006C7257">
        <w:rPr>
          <w:rFonts w:ascii="Times New Roman" w:eastAsia="標楷體" w:hAnsi="Times New Roman" w:hint="eastAsia"/>
        </w:rPr>
        <w:t>制定本動物舍之</w:t>
      </w:r>
      <w:proofErr w:type="gramStart"/>
      <w:r w:rsidRPr="006C7257">
        <w:rPr>
          <w:rFonts w:ascii="Times New Roman" w:eastAsia="標楷體" w:hAnsi="Times New Roman" w:hint="eastAsia"/>
        </w:rPr>
        <w:t>移進魚隻</w:t>
      </w:r>
      <w:proofErr w:type="gramEnd"/>
      <w:r w:rsidRPr="006C7257">
        <w:rPr>
          <w:rFonts w:ascii="Times New Roman" w:eastAsia="標楷體" w:hAnsi="Times New Roman" w:hint="eastAsia"/>
        </w:rPr>
        <w:t>防疫處理，使使用人管理</w:t>
      </w:r>
      <w:r w:rsidR="00661983" w:rsidRPr="006C7257">
        <w:rPr>
          <w:rFonts w:ascii="Times New Roman" w:eastAsia="標楷體" w:hAnsi="Times New Roman" w:hint="eastAsia"/>
        </w:rPr>
        <w:t>水生動物舍</w:t>
      </w:r>
      <w:r w:rsidRPr="006C7257">
        <w:rPr>
          <w:rFonts w:ascii="Times New Roman" w:eastAsia="標楷體" w:hAnsi="Times New Roman" w:hint="eastAsia"/>
        </w:rPr>
        <w:t>標準化</w:t>
      </w:r>
      <w:r w:rsidRPr="006C7257">
        <w:rPr>
          <w:rFonts w:ascii="Comic Sans MS" w:eastAsia="標楷體" w:hAnsi="標楷體"/>
        </w:rPr>
        <w:t>。</w:t>
      </w:r>
    </w:p>
    <w:p w14:paraId="0C176B52" w14:textId="77777777" w:rsidR="009950FB" w:rsidRPr="006C7257" w:rsidRDefault="009950FB" w:rsidP="009950FB">
      <w:pPr>
        <w:pStyle w:val="a3"/>
        <w:spacing w:line="400" w:lineRule="exact"/>
        <w:ind w:leftChars="200" w:left="480"/>
        <w:rPr>
          <w:rFonts w:ascii="Times New Roman" w:eastAsia="標楷體" w:hAnsi="Times New Roman"/>
        </w:rPr>
      </w:pPr>
    </w:p>
    <w:p w14:paraId="797CE6AD" w14:textId="77777777" w:rsidR="009950FB" w:rsidRPr="006C7257" w:rsidRDefault="009950FB" w:rsidP="00515CF6">
      <w:pPr>
        <w:pStyle w:val="a6"/>
        <w:numPr>
          <w:ilvl w:val="0"/>
          <w:numId w:val="11"/>
        </w:numPr>
        <w:spacing w:line="400" w:lineRule="exact"/>
        <w:ind w:leftChars="0" w:left="482" w:hanging="482"/>
      </w:pPr>
      <w:r w:rsidRPr="006C7257">
        <w:rPr>
          <w:rFonts w:eastAsia="標楷體"/>
        </w:rPr>
        <w:t>適用範圍：</w:t>
      </w:r>
    </w:p>
    <w:p w14:paraId="47AA7C66" w14:textId="77777777" w:rsidR="00A94508" w:rsidRPr="00196F54" w:rsidRDefault="00A94508" w:rsidP="00A94508">
      <w:pPr>
        <w:pStyle w:val="a3"/>
        <w:spacing w:line="440" w:lineRule="exact"/>
        <w:ind w:leftChars="0" w:left="993"/>
        <w:rPr>
          <w:rFonts w:eastAsia="標楷體"/>
          <w:color w:val="000000" w:themeColor="text1"/>
        </w:rPr>
      </w:pPr>
      <w:r w:rsidRPr="00196F54">
        <w:rPr>
          <w:rFonts w:ascii="Comic Sans MS" w:eastAsia="標楷體" w:hAnsi="標楷體" w:hint="eastAsia"/>
          <w:color w:val="000000" w:themeColor="text1"/>
        </w:rPr>
        <w:t>執行人員：</w:t>
      </w:r>
      <w:r w:rsidRPr="00196F54">
        <w:rPr>
          <w:rFonts w:ascii="Comic Sans MS" w:eastAsia="標楷體" w:hAnsi="標楷體"/>
          <w:color w:val="000000" w:themeColor="text1"/>
        </w:rPr>
        <w:t>動物舍</w:t>
      </w:r>
      <w:r w:rsidRPr="00196F54">
        <w:rPr>
          <w:rFonts w:eastAsia="標楷體"/>
          <w:color w:val="000000" w:themeColor="text1"/>
        </w:rPr>
        <w:t>房</w:t>
      </w:r>
      <w:r w:rsidRPr="00196F54">
        <w:rPr>
          <w:rFonts w:ascii="Comic Sans MS" w:eastAsia="標楷體" w:hAnsi="標楷體"/>
          <w:color w:val="000000" w:themeColor="text1"/>
        </w:rPr>
        <w:t>之使用人</w:t>
      </w:r>
      <w:r w:rsidRPr="00196F54">
        <w:rPr>
          <w:rFonts w:eastAsia="標楷體"/>
          <w:color w:val="000000" w:themeColor="text1"/>
        </w:rPr>
        <w:t>。</w:t>
      </w:r>
    </w:p>
    <w:p w14:paraId="72733124" w14:textId="77777777" w:rsidR="00A94508" w:rsidRPr="00196F54" w:rsidRDefault="00A94508" w:rsidP="00A94508">
      <w:pPr>
        <w:pStyle w:val="a3"/>
        <w:spacing w:line="440" w:lineRule="exact"/>
        <w:ind w:leftChars="0" w:left="993"/>
        <w:rPr>
          <w:rFonts w:ascii="Comic Sans MS" w:eastAsia="標楷體" w:hAnsi="標楷體"/>
          <w:color w:val="000000" w:themeColor="text1"/>
        </w:rPr>
      </w:pPr>
      <w:r w:rsidRPr="00196F54">
        <w:rPr>
          <w:rFonts w:ascii="Comic Sans MS" w:eastAsia="標楷體" w:hAnsi="標楷體" w:hint="eastAsia"/>
          <w:color w:val="000000" w:themeColor="text1"/>
        </w:rPr>
        <w:t>執行對象：水生動物舍飼養之水生動物。</w:t>
      </w:r>
      <w:r w:rsidRPr="00196F54">
        <w:rPr>
          <w:rFonts w:ascii="Comic Sans MS" w:eastAsia="標楷體" w:hAnsi="標楷體" w:hint="eastAsia"/>
          <w:color w:val="000000" w:themeColor="text1"/>
        </w:rPr>
        <w:t xml:space="preserve"> </w:t>
      </w:r>
    </w:p>
    <w:p w14:paraId="483114FC" w14:textId="77777777" w:rsidR="009950FB" w:rsidRPr="00A94508" w:rsidRDefault="009950FB" w:rsidP="009950FB">
      <w:pPr>
        <w:spacing w:line="400" w:lineRule="exact"/>
      </w:pPr>
    </w:p>
    <w:p w14:paraId="1DFED866" w14:textId="77777777" w:rsidR="009950FB" w:rsidRPr="00E73BBF" w:rsidRDefault="009950FB" w:rsidP="00515CF6">
      <w:pPr>
        <w:pStyle w:val="a6"/>
        <w:numPr>
          <w:ilvl w:val="0"/>
          <w:numId w:val="11"/>
        </w:numPr>
        <w:spacing w:line="400" w:lineRule="exact"/>
        <w:ind w:leftChars="0" w:left="482" w:hanging="482"/>
        <w:rPr>
          <w:rFonts w:ascii="標楷體" w:eastAsia="標楷體" w:hAnsi="標楷體"/>
        </w:rPr>
      </w:pPr>
      <w:r w:rsidRPr="00E73BBF">
        <w:rPr>
          <w:rFonts w:ascii="標楷體" w:eastAsia="標楷體" w:hAnsi="標楷體" w:hint="eastAsia"/>
        </w:rPr>
        <w:t>程序：</w:t>
      </w:r>
    </w:p>
    <w:p w14:paraId="54C07428" w14:textId="77777777" w:rsidR="009950FB" w:rsidRPr="003C7ED8" w:rsidRDefault="009929E3" w:rsidP="00515CF6">
      <w:pPr>
        <w:pStyle w:val="a6"/>
        <w:numPr>
          <w:ilvl w:val="1"/>
          <w:numId w:val="11"/>
        </w:numPr>
        <w:spacing w:line="400" w:lineRule="exact"/>
        <w:ind w:leftChars="0"/>
        <w:rPr>
          <w:rFonts w:eastAsia="標楷體"/>
        </w:rPr>
      </w:pPr>
      <w:r w:rsidRPr="003C7ED8">
        <w:rPr>
          <w:rFonts w:eastAsia="標楷體"/>
        </w:rPr>
        <w:t>於防疫區準備防疫用馴養水</w:t>
      </w:r>
    </w:p>
    <w:p w14:paraId="7634F7B9" w14:textId="77777777" w:rsidR="009929E3" w:rsidRPr="003C7ED8" w:rsidRDefault="009929E3" w:rsidP="00515CF6">
      <w:pPr>
        <w:pStyle w:val="a6"/>
        <w:numPr>
          <w:ilvl w:val="1"/>
          <w:numId w:val="11"/>
        </w:numPr>
        <w:spacing w:line="400" w:lineRule="exact"/>
        <w:ind w:leftChars="0"/>
        <w:rPr>
          <w:rFonts w:eastAsia="標楷體"/>
        </w:rPr>
      </w:pPr>
      <w:r w:rsidRPr="003C7ED8">
        <w:rPr>
          <w:rFonts w:eastAsia="標楷體"/>
        </w:rPr>
        <w:t>記錄魚隻來源及數量</w:t>
      </w:r>
    </w:p>
    <w:p w14:paraId="69106233" w14:textId="77777777" w:rsidR="009929E3" w:rsidRPr="003C7ED8" w:rsidRDefault="009929E3" w:rsidP="00515CF6">
      <w:pPr>
        <w:pStyle w:val="a6"/>
        <w:numPr>
          <w:ilvl w:val="1"/>
          <w:numId w:val="11"/>
        </w:numPr>
        <w:spacing w:line="400" w:lineRule="exact"/>
        <w:ind w:leftChars="0"/>
        <w:rPr>
          <w:rFonts w:eastAsia="標楷體"/>
        </w:rPr>
      </w:pPr>
      <w:r w:rsidRPr="003C7ED8">
        <w:rPr>
          <w:rFonts w:eastAsia="標楷體"/>
        </w:rPr>
        <w:t>將</w:t>
      </w:r>
      <w:proofErr w:type="gramStart"/>
      <w:r w:rsidRPr="003C7ED8">
        <w:rPr>
          <w:rFonts w:eastAsia="標楷體"/>
        </w:rPr>
        <w:t>魚隻移入</w:t>
      </w:r>
      <w:proofErr w:type="gramEnd"/>
      <w:r w:rsidRPr="003C7ED8">
        <w:rPr>
          <w:rFonts w:eastAsia="標楷體"/>
        </w:rPr>
        <w:t>防疫缸中</w:t>
      </w:r>
    </w:p>
    <w:p w14:paraId="3494313E" w14:textId="77777777" w:rsidR="009929E3" w:rsidRPr="003C7ED8" w:rsidRDefault="009929E3" w:rsidP="00515CF6">
      <w:pPr>
        <w:pStyle w:val="a6"/>
        <w:numPr>
          <w:ilvl w:val="1"/>
          <w:numId w:val="11"/>
        </w:numPr>
        <w:spacing w:line="400" w:lineRule="exact"/>
        <w:ind w:leftChars="0"/>
        <w:rPr>
          <w:rFonts w:eastAsia="標楷體"/>
        </w:rPr>
      </w:pPr>
      <w:r w:rsidRPr="003C7ED8">
        <w:rPr>
          <w:rFonts w:eastAsia="標楷體"/>
        </w:rPr>
        <w:t>以</w:t>
      </w:r>
      <w:r w:rsidRPr="003C7ED8">
        <w:rPr>
          <w:rFonts w:eastAsia="標楷體"/>
        </w:rPr>
        <w:t>0.3ppm</w:t>
      </w:r>
      <w:r w:rsidRPr="003C7ED8">
        <w:rPr>
          <w:rFonts w:eastAsia="標楷體"/>
        </w:rPr>
        <w:t>硫酸銅消毒</w:t>
      </w:r>
      <w:r w:rsidRPr="003C7ED8">
        <w:rPr>
          <w:rFonts w:eastAsia="標楷體"/>
        </w:rPr>
        <w:t>1</w:t>
      </w:r>
      <w:r w:rsidRPr="003C7ED8">
        <w:rPr>
          <w:rFonts w:eastAsia="標楷體"/>
        </w:rPr>
        <w:t>星期</w:t>
      </w:r>
      <w:r w:rsidRPr="003C7ED8">
        <w:rPr>
          <w:rFonts w:eastAsia="標楷體"/>
        </w:rPr>
        <w:t xml:space="preserve"> (</w:t>
      </w:r>
      <w:r w:rsidRPr="003C7ED8">
        <w:rPr>
          <w:rFonts w:eastAsia="標楷體"/>
        </w:rPr>
        <w:t>消毒期間以前處理過的蓄養水至少換水三次</w:t>
      </w:r>
      <w:r w:rsidRPr="003C7ED8">
        <w:rPr>
          <w:rFonts w:eastAsia="標楷體"/>
        </w:rPr>
        <w:t>)</w:t>
      </w:r>
    </w:p>
    <w:p w14:paraId="3431F4E3" w14:textId="77777777" w:rsidR="009929E3" w:rsidRPr="003C7ED8" w:rsidRDefault="009929E3" w:rsidP="00515CF6">
      <w:pPr>
        <w:pStyle w:val="a6"/>
        <w:numPr>
          <w:ilvl w:val="1"/>
          <w:numId w:val="11"/>
        </w:numPr>
        <w:spacing w:line="400" w:lineRule="exact"/>
        <w:ind w:leftChars="0"/>
        <w:rPr>
          <w:rFonts w:eastAsia="標楷體"/>
        </w:rPr>
      </w:pPr>
      <w:r w:rsidRPr="003C7ED8">
        <w:rPr>
          <w:rFonts w:eastAsia="標楷體"/>
        </w:rPr>
        <w:t>消毒</w:t>
      </w:r>
      <w:proofErr w:type="gramStart"/>
      <w:r w:rsidRPr="003C7ED8">
        <w:rPr>
          <w:rFonts w:eastAsia="標楷體"/>
        </w:rPr>
        <w:t>期間魚</w:t>
      </w:r>
      <w:proofErr w:type="gramEnd"/>
      <w:r w:rsidRPr="003C7ED8">
        <w:rPr>
          <w:rFonts w:eastAsia="標楷體"/>
        </w:rPr>
        <w:t>隻死亡率小於</w:t>
      </w:r>
      <w:r w:rsidRPr="003C7ED8">
        <w:rPr>
          <w:rFonts w:eastAsia="標楷體"/>
        </w:rPr>
        <w:t xml:space="preserve">5% </w:t>
      </w:r>
      <w:r w:rsidRPr="003C7ED8">
        <w:rPr>
          <w:rFonts w:eastAsia="標楷體"/>
        </w:rPr>
        <w:t>則置換成乾淨的蓄養水</w:t>
      </w:r>
    </w:p>
    <w:p w14:paraId="7B8C6860" w14:textId="77777777" w:rsidR="009929E3" w:rsidRPr="003C7ED8" w:rsidRDefault="00661983" w:rsidP="00515CF6">
      <w:pPr>
        <w:pStyle w:val="a6"/>
        <w:numPr>
          <w:ilvl w:val="1"/>
          <w:numId w:val="11"/>
        </w:numPr>
        <w:spacing w:line="400" w:lineRule="exact"/>
        <w:ind w:leftChars="0"/>
        <w:rPr>
          <w:rFonts w:eastAsia="標楷體"/>
        </w:rPr>
      </w:pPr>
      <w:r w:rsidRPr="003C7ED8">
        <w:rPr>
          <w:rFonts w:eastAsia="標楷體"/>
        </w:rPr>
        <w:t>觀</w:t>
      </w:r>
      <w:r w:rsidR="009929E3" w:rsidRPr="003C7ED8">
        <w:rPr>
          <w:rFonts w:eastAsia="標楷體"/>
        </w:rPr>
        <w:t>察三天皆無死亡或無疾病則可移入動物房並記錄移入數量</w:t>
      </w:r>
    </w:p>
    <w:p w14:paraId="548D28C1" w14:textId="77777777" w:rsidR="009929E3" w:rsidRPr="003C7ED8" w:rsidRDefault="009929E3" w:rsidP="00515CF6">
      <w:pPr>
        <w:pStyle w:val="a6"/>
        <w:numPr>
          <w:ilvl w:val="1"/>
          <w:numId w:val="11"/>
        </w:numPr>
        <w:spacing w:line="400" w:lineRule="exact"/>
        <w:ind w:leftChars="0"/>
        <w:rPr>
          <w:rFonts w:eastAsia="標楷體"/>
        </w:rPr>
      </w:pPr>
      <w:r w:rsidRPr="003C7ED8">
        <w:rPr>
          <w:rFonts w:eastAsia="標楷體"/>
        </w:rPr>
        <w:t>消毒</w:t>
      </w:r>
      <w:proofErr w:type="gramStart"/>
      <w:r w:rsidRPr="003C7ED8">
        <w:rPr>
          <w:rFonts w:eastAsia="標楷體"/>
        </w:rPr>
        <w:t>期間魚</w:t>
      </w:r>
      <w:proofErr w:type="gramEnd"/>
      <w:r w:rsidRPr="003C7ED8">
        <w:rPr>
          <w:rFonts w:eastAsia="標楷體"/>
        </w:rPr>
        <w:t>隻死亡率大於</w:t>
      </w:r>
      <w:r w:rsidRPr="003C7ED8">
        <w:rPr>
          <w:rFonts w:eastAsia="標楷體"/>
        </w:rPr>
        <w:t xml:space="preserve">5% </w:t>
      </w:r>
      <w:r w:rsidRPr="003C7ED8">
        <w:rPr>
          <w:rFonts w:eastAsia="標楷體"/>
        </w:rPr>
        <w:t>則視疾病種類延長消毒時間或更換消毒藥物，經三星期消毒仍持續死亡或有疾病，該批魚隻不</w:t>
      </w:r>
      <w:r w:rsidR="00661983" w:rsidRPr="003C7ED8">
        <w:rPr>
          <w:rFonts w:eastAsia="標楷體"/>
        </w:rPr>
        <w:t>得</w:t>
      </w:r>
      <w:r w:rsidRPr="003C7ED8">
        <w:rPr>
          <w:rFonts w:eastAsia="標楷體"/>
        </w:rPr>
        <w:t>移入動動房</w:t>
      </w:r>
    </w:p>
    <w:p w14:paraId="466153F2" w14:textId="77777777" w:rsidR="009929E3" w:rsidRPr="006C7257" w:rsidRDefault="009929E3" w:rsidP="00515CF6">
      <w:pPr>
        <w:pStyle w:val="a6"/>
        <w:numPr>
          <w:ilvl w:val="0"/>
          <w:numId w:val="11"/>
        </w:numPr>
        <w:spacing w:line="400" w:lineRule="exact"/>
        <w:ind w:leftChars="0"/>
        <w:rPr>
          <w:rFonts w:eastAsia="標楷體"/>
        </w:rPr>
      </w:pPr>
      <w:r w:rsidRPr="006C7257">
        <w:rPr>
          <w:rFonts w:eastAsia="標楷體"/>
        </w:rPr>
        <w:t>附錄：</w:t>
      </w:r>
    </w:p>
    <w:p w14:paraId="1EDE50F8" w14:textId="77777777" w:rsidR="009929E3" w:rsidRPr="006C7257" w:rsidRDefault="009929E3" w:rsidP="009929E3">
      <w:pPr>
        <w:pStyle w:val="a6"/>
        <w:spacing w:line="400" w:lineRule="exact"/>
        <w:ind w:firstLineChars="200" w:firstLine="480"/>
        <w:rPr>
          <w:rFonts w:eastAsia="標楷體"/>
        </w:rPr>
      </w:pPr>
      <w:r w:rsidRPr="006C7257">
        <w:rPr>
          <w:rFonts w:eastAsia="標楷體" w:hint="eastAsia"/>
        </w:rPr>
        <w:t>SOP</w:t>
      </w:r>
      <w:r w:rsidRPr="006C7257">
        <w:rPr>
          <w:rFonts w:eastAsia="標楷體" w:hint="eastAsia"/>
        </w:rPr>
        <w:t>編號</w:t>
      </w:r>
      <w:r w:rsidRPr="006C7257">
        <w:rPr>
          <w:rFonts w:eastAsia="標楷體" w:hint="eastAsia"/>
        </w:rPr>
        <w:t>A1-00</w:t>
      </w:r>
      <w:r w:rsidR="00436C56" w:rsidRPr="006C7257">
        <w:rPr>
          <w:rFonts w:eastAsia="標楷體" w:hint="eastAsia"/>
        </w:rPr>
        <w:t>3</w:t>
      </w:r>
      <w:r w:rsidRPr="006C7257">
        <w:rPr>
          <w:rFonts w:eastAsia="標楷體" w:hint="eastAsia"/>
        </w:rPr>
        <w:t>-</w:t>
      </w:r>
      <w:r w:rsidR="00E26550">
        <w:rPr>
          <w:rFonts w:eastAsia="標楷體" w:hint="eastAsia"/>
        </w:rPr>
        <w:t>F</w:t>
      </w:r>
      <w:r w:rsidRPr="006C7257">
        <w:rPr>
          <w:rFonts w:eastAsia="標楷體" w:hint="eastAsia"/>
        </w:rPr>
        <w:t>01</w:t>
      </w:r>
      <w:r w:rsidR="000B5961" w:rsidRPr="006C7257">
        <w:rPr>
          <w:rFonts w:eastAsia="標楷體" w:hint="eastAsia"/>
        </w:rPr>
        <w:t>水生動物舍</w:t>
      </w:r>
      <w:proofErr w:type="gramStart"/>
      <w:r w:rsidR="000B5961" w:rsidRPr="006C7257">
        <w:rPr>
          <w:rFonts w:eastAsia="標楷體" w:hint="eastAsia"/>
        </w:rPr>
        <w:t>房移進魚</w:t>
      </w:r>
      <w:proofErr w:type="gramEnd"/>
      <w:r w:rsidR="000B5961" w:rsidRPr="006C7257">
        <w:rPr>
          <w:rFonts w:eastAsia="標楷體" w:hint="eastAsia"/>
        </w:rPr>
        <w:t>隻防疫處理流程</w:t>
      </w:r>
      <w:r w:rsidRPr="006C7257">
        <w:rPr>
          <w:rFonts w:eastAsia="標楷體" w:hint="eastAsia"/>
        </w:rPr>
        <w:t>。</w:t>
      </w:r>
    </w:p>
    <w:p w14:paraId="51D4FCB4" w14:textId="77777777" w:rsidR="009929E3" w:rsidRPr="006C7257" w:rsidRDefault="009929E3" w:rsidP="009950FB">
      <w:pPr>
        <w:pStyle w:val="a6"/>
        <w:spacing w:line="400" w:lineRule="exact"/>
        <w:ind w:leftChars="0" w:left="482"/>
        <w:rPr>
          <w:rFonts w:ascii="標楷體" w:eastAsia="標楷體" w:hAnsi="標楷體"/>
        </w:rPr>
      </w:pPr>
    </w:p>
    <w:p w14:paraId="72EF7196" w14:textId="77777777" w:rsidR="000B5961" w:rsidRPr="006C7257" w:rsidRDefault="000B5961" w:rsidP="009950FB">
      <w:pPr>
        <w:pStyle w:val="a6"/>
        <w:spacing w:line="400" w:lineRule="exact"/>
        <w:ind w:leftChars="0" w:left="482"/>
        <w:rPr>
          <w:rFonts w:ascii="標楷體" w:eastAsia="標楷體" w:hAnsi="標楷體"/>
        </w:rPr>
        <w:sectPr w:rsidR="000B5961" w:rsidRPr="006C7257" w:rsidSect="00647A2B">
          <w:headerReference w:type="default" r:id="rId18"/>
          <w:pgSz w:w="11906" w:h="16838"/>
          <w:pgMar w:top="1134" w:right="1134" w:bottom="1134" w:left="1134" w:header="851" w:footer="794" w:gutter="0"/>
          <w:pgNumType w:start="1"/>
          <w:cols w:space="425"/>
          <w:docGrid w:type="lines" w:linePitch="360"/>
        </w:sectPr>
      </w:pPr>
    </w:p>
    <w:p w14:paraId="66E56C6B" w14:textId="77777777" w:rsidR="00E73BBF" w:rsidRPr="00C055F3" w:rsidRDefault="00586CDB" w:rsidP="00E73BBF">
      <w:pPr>
        <w:pStyle w:val="1"/>
        <w:tabs>
          <w:tab w:val="left" w:pos="8789"/>
        </w:tabs>
        <w:spacing w:beforeLines="50" w:after="0" w:line="500" w:lineRule="exact"/>
        <w:jc w:val="center"/>
        <w:rPr>
          <w:rFonts w:eastAsia="標楷體"/>
          <w:sz w:val="36"/>
          <w:szCs w:val="36"/>
        </w:rPr>
      </w:pPr>
      <w:bookmarkStart w:id="8" w:name="_Toc459891191"/>
      <w:r w:rsidRPr="006C7257">
        <w:rPr>
          <w:rFonts w:eastAsia="標楷體" w:hint="eastAsia"/>
          <w:sz w:val="36"/>
          <w:szCs w:val="36"/>
        </w:rPr>
        <w:lastRenderedPageBreak/>
        <w:t>水生動物舍</w:t>
      </w:r>
      <w:proofErr w:type="gramStart"/>
      <w:r w:rsidRPr="006C7257">
        <w:rPr>
          <w:rFonts w:eastAsia="標楷體" w:hint="eastAsia"/>
          <w:sz w:val="36"/>
          <w:szCs w:val="36"/>
        </w:rPr>
        <w:t>房</w:t>
      </w:r>
      <w:r w:rsidR="000B5961" w:rsidRPr="006C7257">
        <w:rPr>
          <w:rFonts w:eastAsia="標楷體"/>
          <w:sz w:val="36"/>
          <w:szCs w:val="36"/>
        </w:rPr>
        <w:t>移進魚</w:t>
      </w:r>
      <w:proofErr w:type="gramEnd"/>
      <w:r w:rsidR="000B5961" w:rsidRPr="006C7257">
        <w:rPr>
          <w:rFonts w:eastAsia="標楷體"/>
          <w:sz w:val="36"/>
          <w:szCs w:val="36"/>
        </w:rPr>
        <w:t>隻防疫處理流程</w:t>
      </w:r>
      <w:r w:rsidR="00E73BBF" w:rsidRPr="00C055F3">
        <w:rPr>
          <w:rFonts w:eastAsia="標楷體" w:hint="eastAsia"/>
          <w:sz w:val="36"/>
          <w:szCs w:val="36"/>
        </w:rPr>
        <w:t xml:space="preserve">                         </w:t>
      </w:r>
      <w:r w:rsidR="00E26550"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A1-003-</w:t>
      </w:r>
      <w:r w:rsidR="00E26550" w:rsidRPr="003A507D">
        <w:rPr>
          <w:rFonts w:eastAsia="標楷體" w:hint="eastAsia"/>
          <w:color w:val="FFFFFF" w:themeColor="background1"/>
          <w:sz w:val="20"/>
          <w:szCs w:val="20"/>
        </w:rPr>
        <w:t>F</w:t>
      </w:r>
      <w:r w:rsidR="00E73BBF" w:rsidRPr="003A507D">
        <w:rPr>
          <w:rFonts w:eastAsia="標楷體" w:hint="eastAsia"/>
          <w:color w:val="FFFFFF" w:themeColor="background1"/>
          <w:sz w:val="20"/>
          <w:szCs w:val="20"/>
        </w:rPr>
        <w:t>01</w:t>
      </w:r>
      <w:bookmarkEnd w:id="8"/>
    </w:p>
    <w:p w14:paraId="0A7D387D" w14:textId="77777777" w:rsidR="000B5961" w:rsidRPr="006C7257" w:rsidRDefault="008171D2" w:rsidP="000B5961">
      <w:r w:rsidRPr="006C7257">
        <w:rPr>
          <w:noProof/>
        </w:rPr>
        <w:drawing>
          <wp:inline distT="0" distB="0" distL="0" distR="0" wp14:anchorId="01074F9A" wp14:editId="108584EA">
            <wp:extent cx="6135138" cy="67310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l="38019" t="8779" r="19012" b="7413"/>
                    <a:stretch/>
                  </pic:blipFill>
                  <pic:spPr bwMode="auto">
                    <a:xfrm>
                      <a:off x="0" y="0"/>
                      <a:ext cx="6144769" cy="6741566"/>
                    </a:xfrm>
                    <a:prstGeom prst="rect">
                      <a:avLst/>
                    </a:prstGeom>
                    <a:ln>
                      <a:noFill/>
                    </a:ln>
                    <a:extLst>
                      <a:ext uri="{53640926-AAD7-44D8-BBD7-CCE9431645EC}">
                        <a14:shadowObscured xmlns:a14="http://schemas.microsoft.com/office/drawing/2010/main"/>
                      </a:ext>
                    </a:extLst>
                  </pic:spPr>
                </pic:pic>
              </a:graphicData>
            </a:graphic>
          </wp:inline>
        </w:drawing>
      </w:r>
    </w:p>
    <w:p w14:paraId="00ECD14E" w14:textId="77777777" w:rsidR="00853783" w:rsidRPr="006C7257" w:rsidRDefault="00853783" w:rsidP="000B5961"/>
    <w:p w14:paraId="1826522A" w14:textId="77777777" w:rsidR="00E73BBF" w:rsidRDefault="00E73BBF" w:rsidP="009950FB">
      <w:pPr>
        <w:pStyle w:val="a6"/>
        <w:spacing w:line="400" w:lineRule="exact"/>
        <w:ind w:leftChars="0" w:left="482"/>
        <w:rPr>
          <w:rFonts w:ascii="標楷體" w:eastAsia="標楷體" w:hAnsi="標楷體"/>
        </w:rPr>
        <w:sectPr w:rsidR="00E73BBF" w:rsidSect="00647A2B">
          <w:headerReference w:type="default" r:id="rId20"/>
          <w:pgSz w:w="11906" w:h="16838"/>
          <w:pgMar w:top="1134" w:right="1134" w:bottom="1134" w:left="1134" w:header="851" w:footer="794" w:gutter="0"/>
          <w:pgNumType w:start="1"/>
          <w:cols w:space="425"/>
          <w:docGrid w:type="lines" w:linePitch="360"/>
        </w:sectPr>
      </w:pPr>
    </w:p>
    <w:p w14:paraId="112ACAE9" w14:textId="77777777" w:rsidR="00E73BBF" w:rsidRPr="00C055F3" w:rsidRDefault="00E73BBF" w:rsidP="00E73BBF">
      <w:pPr>
        <w:pStyle w:val="1"/>
        <w:tabs>
          <w:tab w:val="left" w:pos="8789"/>
        </w:tabs>
        <w:spacing w:beforeLines="50" w:after="0" w:line="500" w:lineRule="exact"/>
        <w:jc w:val="center"/>
        <w:rPr>
          <w:rFonts w:eastAsia="標楷體"/>
          <w:sz w:val="36"/>
          <w:szCs w:val="36"/>
        </w:rPr>
      </w:pPr>
      <w:bookmarkStart w:id="9" w:name="_Toc459891192"/>
      <w:r w:rsidRPr="006C7257">
        <w:rPr>
          <w:rFonts w:ascii="Arial" w:eastAsia="標楷體" w:hAnsi="Arial" w:cs="Arial" w:hint="eastAsia"/>
          <w:sz w:val="40"/>
          <w:szCs w:val="40"/>
        </w:rPr>
        <w:lastRenderedPageBreak/>
        <w:t>水生動物舍房異常、</w:t>
      </w:r>
      <w:proofErr w:type="gramStart"/>
      <w:r w:rsidRPr="006C7257">
        <w:rPr>
          <w:rFonts w:ascii="Arial" w:eastAsia="標楷體" w:hAnsi="Arial" w:cs="Arial" w:hint="eastAsia"/>
          <w:sz w:val="40"/>
          <w:szCs w:val="40"/>
        </w:rPr>
        <w:t>罹</w:t>
      </w:r>
      <w:proofErr w:type="gramEnd"/>
      <w:r w:rsidRPr="006C7257">
        <w:rPr>
          <w:rFonts w:ascii="Arial" w:eastAsia="標楷體" w:hAnsi="Arial" w:cs="Arial" w:hint="eastAsia"/>
          <w:sz w:val="40"/>
          <w:szCs w:val="40"/>
        </w:rPr>
        <w:t>病</w:t>
      </w:r>
      <w:r w:rsidRPr="006C7257">
        <w:rPr>
          <w:rFonts w:ascii="Arial" w:eastAsia="標楷體" w:hAnsi="Arial" w:cs="Arial"/>
          <w:sz w:val="40"/>
          <w:szCs w:val="40"/>
        </w:rPr>
        <w:t>及死亡生物處理</w:t>
      </w:r>
      <w:r w:rsidRPr="006C7257">
        <w:rPr>
          <w:rFonts w:ascii="Arial" w:eastAsia="標楷體" w:hAnsi="Arial" w:cs="Arial" w:hint="eastAsia"/>
          <w:sz w:val="40"/>
          <w:szCs w:val="40"/>
        </w:rPr>
        <w:t>通則</w:t>
      </w:r>
      <w:r w:rsidRPr="00C055F3">
        <w:rPr>
          <w:rFonts w:eastAsia="標楷體" w:hint="eastAsia"/>
          <w:sz w:val="36"/>
          <w:szCs w:val="36"/>
        </w:rPr>
        <w:t xml:space="preserve">                         </w:t>
      </w:r>
      <w:r w:rsidR="00704046" w:rsidRPr="003A507D">
        <w:rPr>
          <w:rFonts w:eastAsia="標楷體" w:hint="eastAsia"/>
          <w:color w:val="FFFFFF" w:themeColor="background1"/>
          <w:sz w:val="20"/>
          <w:szCs w:val="20"/>
        </w:rPr>
        <w:t>★</w:t>
      </w:r>
      <w:r w:rsidRPr="003A507D">
        <w:rPr>
          <w:rFonts w:eastAsia="標楷體" w:hint="eastAsia"/>
          <w:color w:val="FFFFFF" w:themeColor="background1"/>
          <w:sz w:val="20"/>
          <w:szCs w:val="20"/>
        </w:rPr>
        <w:t>SOP</w:t>
      </w:r>
      <w:r w:rsidRPr="003A507D">
        <w:rPr>
          <w:rFonts w:eastAsia="標楷體" w:hint="eastAsia"/>
          <w:color w:val="FFFFFF" w:themeColor="background1"/>
          <w:sz w:val="20"/>
          <w:szCs w:val="20"/>
        </w:rPr>
        <w:t>編號</w:t>
      </w:r>
      <w:r w:rsidRPr="003A507D">
        <w:rPr>
          <w:rFonts w:eastAsia="標楷體" w:hint="eastAsia"/>
          <w:color w:val="FFFFFF" w:themeColor="background1"/>
          <w:sz w:val="20"/>
          <w:szCs w:val="20"/>
        </w:rPr>
        <w:t>A1-004</w:t>
      </w:r>
      <w:bookmarkEnd w:id="9"/>
    </w:p>
    <w:p w14:paraId="31B70DB9" w14:textId="77777777" w:rsidR="00E73BBF" w:rsidRPr="006C7257" w:rsidRDefault="00E73BBF" w:rsidP="00515CF6">
      <w:pPr>
        <w:pStyle w:val="a6"/>
        <w:numPr>
          <w:ilvl w:val="0"/>
          <w:numId w:val="12"/>
        </w:numPr>
        <w:spacing w:line="440" w:lineRule="exact"/>
        <w:ind w:leftChars="0"/>
        <w:rPr>
          <w:rFonts w:eastAsia="標楷體"/>
        </w:rPr>
      </w:pPr>
      <w:r w:rsidRPr="006C7257">
        <w:rPr>
          <w:rFonts w:eastAsia="標楷體"/>
        </w:rPr>
        <w:t>目的</w:t>
      </w:r>
      <w:r w:rsidRPr="006C7257">
        <w:rPr>
          <w:rFonts w:eastAsia="標楷體" w:hint="eastAsia"/>
        </w:rPr>
        <w:t>：</w:t>
      </w:r>
    </w:p>
    <w:p w14:paraId="56962F76" w14:textId="77777777" w:rsidR="00E73BBF" w:rsidRPr="00E73BBF" w:rsidRDefault="00E73BBF" w:rsidP="00A47ABC">
      <w:pPr>
        <w:pStyle w:val="a3"/>
        <w:spacing w:line="440" w:lineRule="exact"/>
        <w:ind w:leftChars="200" w:left="480" w:firstLineChars="200" w:firstLine="480"/>
        <w:rPr>
          <w:rFonts w:ascii="Comic Sans MS" w:eastAsia="標楷體" w:hAnsi="標楷體"/>
        </w:rPr>
      </w:pPr>
      <w:r w:rsidRPr="006C7257">
        <w:rPr>
          <w:rFonts w:ascii="Times New Roman" w:eastAsia="標楷體" w:hAnsi="Times New Roman" w:hint="eastAsia"/>
        </w:rPr>
        <w:t>制定本動物</w:t>
      </w:r>
      <w:r w:rsidRPr="00E73BBF">
        <w:rPr>
          <w:rFonts w:ascii="Times New Roman" w:eastAsia="標楷體" w:hAnsi="Times New Roman" w:hint="eastAsia"/>
        </w:rPr>
        <w:t>舍之</w:t>
      </w:r>
      <w:proofErr w:type="gramStart"/>
      <w:r w:rsidRPr="00E73BBF">
        <w:rPr>
          <w:rFonts w:ascii="Times New Roman" w:eastAsia="標楷體" w:hAnsi="Times New Roman" w:hint="eastAsia"/>
        </w:rPr>
        <w:t>罹</w:t>
      </w:r>
      <w:proofErr w:type="gramEnd"/>
      <w:r w:rsidRPr="00E73BBF">
        <w:rPr>
          <w:rFonts w:ascii="Times New Roman" w:eastAsia="標楷體" w:hAnsi="Times New Roman" w:hint="eastAsia"/>
        </w:rPr>
        <w:t>病及死亡生物處理方式，使使用人處理</w:t>
      </w:r>
      <w:proofErr w:type="gramStart"/>
      <w:r w:rsidRPr="00E73BBF">
        <w:rPr>
          <w:rFonts w:ascii="Times New Roman" w:eastAsia="標楷體" w:hAnsi="Times New Roman" w:hint="eastAsia"/>
        </w:rPr>
        <w:t>罹</w:t>
      </w:r>
      <w:proofErr w:type="gramEnd"/>
      <w:r w:rsidRPr="00E73BBF">
        <w:rPr>
          <w:rFonts w:ascii="Times New Roman" w:eastAsia="標楷體" w:hAnsi="Times New Roman" w:hint="eastAsia"/>
        </w:rPr>
        <w:t>病及死亡生物程序標準化</w:t>
      </w:r>
      <w:r w:rsidRPr="00E73BBF">
        <w:rPr>
          <w:rFonts w:ascii="Comic Sans MS" w:eastAsia="標楷體" w:hAnsi="標楷體"/>
        </w:rPr>
        <w:t>。</w:t>
      </w:r>
    </w:p>
    <w:p w14:paraId="5AA79B5E" w14:textId="77777777" w:rsidR="00E73BBF" w:rsidRPr="00E73BBF" w:rsidRDefault="00E73BBF" w:rsidP="00A47ABC">
      <w:pPr>
        <w:pStyle w:val="a3"/>
        <w:spacing w:line="440" w:lineRule="exact"/>
        <w:ind w:leftChars="200" w:left="480"/>
        <w:rPr>
          <w:rFonts w:ascii="Times New Roman" w:eastAsia="標楷體" w:hAnsi="Times New Roman"/>
        </w:rPr>
      </w:pPr>
    </w:p>
    <w:p w14:paraId="6B00510B" w14:textId="77777777" w:rsidR="00E73BBF" w:rsidRPr="00E73BBF" w:rsidRDefault="00E73BBF" w:rsidP="00515CF6">
      <w:pPr>
        <w:pStyle w:val="a6"/>
        <w:numPr>
          <w:ilvl w:val="0"/>
          <w:numId w:val="12"/>
        </w:numPr>
        <w:spacing w:line="440" w:lineRule="exact"/>
        <w:ind w:leftChars="0" w:left="482" w:hanging="482"/>
      </w:pPr>
      <w:r w:rsidRPr="00E73BBF">
        <w:rPr>
          <w:rFonts w:eastAsia="標楷體"/>
        </w:rPr>
        <w:t>適用範圍：</w:t>
      </w:r>
    </w:p>
    <w:p w14:paraId="0632026B" w14:textId="77777777" w:rsidR="00E73BBF" w:rsidRPr="00196F54" w:rsidRDefault="00A94508" w:rsidP="00A47ABC">
      <w:pPr>
        <w:pStyle w:val="a3"/>
        <w:spacing w:line="440" w:lineRule="exact"/>
        <w:ind w:leftChars="200" w:left="480" w:firstLineChars="200" w:firstLine="480"/>
        <w:rPr>
          <w:rFonts w:eastAsia="標楷體"/>
          <w:color w:val="000000" w:themeColor="text1"/>
        </w:rPr>
      </w:pPr>
      <w:r w:rsidRPr="00196F54">
        <w:rPr>
          <w:rFonts w:ascii="Comic Sans MS" w:eastAsia="標楷體" w:hAnsi="標楷體" w:hint="eastAsia"/>
          <w:color w:val="000000" w:themeColor="text1"/>
        </w:rPr>
        <w:t>執行人員：</w:t>
      </w:r>
      <w:r w:rsidR="00E73BBF" w:rsidRPr="00196F54">
        <w:rPr>
          <w:rFonts w:ascii="Comic Sans MS" w:eastAsia="標楷體" w:hAnsi="標楷體"/>
          <w:color w:val="000000" w:themeColor="text1"/>
        </w:rPr>
        <w:t>動物舍</w:t>
      </w:r>
      <w:r w:rsidR="00E73BBF" w:rsidRPr="00196F54">
        <w:rPr>
          <w:rFonts w:eastAsia="標楷體"/>
          <w:color w:val="000000" w:themeColor="text1"/>
        </w:rPr>
        <w:t>房</w:t>
      </w:r>
      <w:r w:rsidR="00E73BBF" w:rsidRPr="00196F54">
        <w:rPr>
          <w:rFonts w:ascii="Comic Sans MS" w:eastAsia="標楷體" w:hAnsi="標楷體"/>
          <w:color w:val="000000" w:themeColor="text1"/>
        </w:rPr>
        <w:t>之使用人</w:t>
      </w:r>
      <w:r w:rsidR="00E73BBF" w:rsidRPr="00196F54">
        <w:rPr>
          <w:rFonts w:eastAsia="標楷體"/>
          <w:color w:val="000000" w:themeColor="text1"/>
        </w:rPr>
        <w:t>。</w:t>
      </w:r>
    </w:p>
    <w:p w14:paraId="47937A3E" w14:textId="77777777" w:rsidR="00A94508" w:rsidRPr="00196F54" w:rsidRDefault="00A94508" w:rsidP="00A94508">
      <w:pPr>
        <w:pStyle w:val="a3"/>
        <w:spacing w:line="440" w:lineRule="exact"/>
        <w:ind w:leftChars="200" w:left="480" w:firstLineChars="200" w:firstLine="480"/>
        <w:rPr>
          <w:rFonts w:ascii="Comic Sans MS" w:eastAsia="標楷體" w:hAnsi="標楷體"/>
          <w:color w:val="000000" w:themeColor="text1"/>
        </w:rPr>
      </w:pPr>
      <w:r w:rsidRPr="00196F54">
        <w:rPr>
          <w:rFonts w:ascii="Comic Sans MS" w:eastAsia="標楷體" w:hAnsi="標楷體" w:hint="eastAsia"/>
          <w:color w:val="000000" w:themeColor="text1"/>
        </w:rPr>
        <w:t>執行對象：水生動物舍飼養之水生動物。</w:t>
      </w:r>
      <w:r w:rsidRPr="00196F54">
        <w:rPr>
          <w:rFonts w:ascii="Comic Sans MS" w:eastAsia="標楷體" w:hAnsi="標楷體" w:hint="eastAsia"/>
          <w:color w:val="000000" w:themeColor="text1"/>
        </w:rPr>
        <w:t xml:space="preserve"> </w:t>
      </w:r>
    </w:p>
    <w:p w14:paraId="7FC57F46" w14:textId="77777777" w:rsidR="00A94508" w:rsidRPr="00196F54" w:rsidRDefault="00A94508" w:rsidP="00A47ABC">
      <w:pPr>
        <w:pStyle w:val="a3"/>
        <w:spacing w:line="440" w:lineRule="exact"/>
        <w:ind w:leftChars="200" w:left="480" w:firstLineChars="200" w:firstLine="480"/>
        <w:rPr>
          <w:color w:val="000000" w:themeColor="text1"/>
        </w:rPr>
      </w:pPr>
    </w:p>
    <w:p w14:paraId="56B0B011" w14:textId="77777777" w:rsidR="00E73BBF" w:rsidRPr="00196F54" w:rsidRDefault="00E73BBF" w:rsidP="00A47ABC">
      <w:pPr>
        <w:spacing w:line="440" w:lineRule="exact"/>
        <w:rPr>
          <w:color w:val="000000" w:themeColor="text1"/>
        </w:rPr>
      </w:pPr>
    </w:p>
    <w:p w14:paraId="535F5DF5" w14:textId="77777777" w:rsidR="00E73BBF" w:rsidRPr="00196F54" w:rsidRDefault="00E73BBF" w:rsidP="00515CF6">
      <w:pPr>
        <w:pStyle w:val="a6"/>
        <w:numPr>
          <w:ilvl w:val="0"/>
          <w:numId w:val="12"/>
        </w:numPr>
        <w:spacing w:line="440" w:lineRule="exact"/>
        <w:ind w:leftChars="0" w:left="482" w:hanging="482"/>
        <w:rPr>
          <w:rFonts w:ascii="標楷體" w:eastAsia="標楷體" w:hAnsi="標楷體"/>
          <w:color w:val="000000" w:themeColor="text1"/>
        </w:rPr>
      </w:pPr>
      <w:r w:rsidRPr="00196F54">
        <w:rPr>
          <w:rFonts w:ascii="標楷體" w:eastAsia="標楷體" w:hAnsi="標楷體" w:hint="eastAsia"/>
          <w:color w:val="000000" w:themeColor="text1"/>
        </w:rPr>
        <w:t>程序：</w:t>
      </w:r>
    </w:p>
    <w:p w14:paraId="0CA45B6B" w14:textId="77777777" w:rsidR="00E73BBF" w:rsidRPr="00196F54" w:rsidRDefault="00E73BBF" w:rsidP="00515CF6">
      <w:pPr>
        <w:pStyle w:val="a6"/>
        <w:widowControl/>
        <w:numPr>
          <w:ilvl w:val="0"/>
          <w:numId w:val="13"/>
        </w:numPr>
        <w:spacing w:line="440" w:lineRule="exact"/>
        <w:ind w:leftChars="0" w:left="1134" w:hanging="851"/>
        <w:rPr>
          <w:rFonts w:ascii="Arial" w:eastAsia="標楷體" w:hAnsi="Arial" w:cs="Arial"/>
          <w:color w:val="000000" w:themeColor="text1"/>
        </w:rPr>
      </w:pPr>
      <w:r w:rsidRPr="00196F54">
        <w:rPr>
          <w:rFonts w:ascii="Arial" w:eastAsia="標楷體" w:hAnsi="Arial" w:cs="Arial"/>
          <w:color w:val="000000" w:themeColor="text1"/>
        </w:rPr>
        <w:t>若發現魚隻有異狀時</w:t>
      </w:r>
      <w:r w:rsidRPr="00196F54">
        <w:rPr>
          <w:rFonts w:ascii="Arial" w:eastAsia="標楷體" w:hAnsi="Arial" w:cs="Arial"/>
          <w:color w:val="000000" w:themeColor="text1"/>
        </w:rPr>
        <w:t xml:space="preserve"> (</w:t>
      </w:r>
      <w:r w:rsidRPr="00196F54">
        <w:rPr>
          <w:rFonts w:ascii="Arial" w:eastAsia="標楷體" w:hAnsi="Arial" w:cs="Arial"/>
          <w:color w:val="000000" w:themeColor="text1"/>
        </w:rPr>
        <w:t>包括體表受傷、活力不佳、食慾不佳、體色異常</w:t>
      </w:r>
      <w:r w:rsidRPr="00196F54">
        <w:rPr>
          <w:rFonts w:ascii="Arial" w:eastAsia="標楷體" w:hAnsi="Arial" w:cs="Arial"/>
          <w:color w:val="000000" w:themeColor="text1"/>
        </w:rPr>
        <w:t>…</w:t>
      </w:r>
      <w:r w:rsidRPr="00196F54">
        <w:rPr>
          <w:rFonts w:ascii="Arial" w:eastAsia="標楷體" w:hAnsi="Arial" w:cs="Arial"/>
          <w:color w:val="000000" w:themeColor="text1"/>
        </w:rPr>
        <w:t>等</w:t>
      </w:r>
      <w:r w:rsidRPr="00196F54">
        <w:rPr>
          <w:rFonts w:ascii="Arial" w:eastAsia="標楷體" w:hAnsi="Arial" w:cs="Arial"/>
          <w:color w:val="000000" w:themeColor="text1"/>
        </w:rPr>
        <w:t>)</w:t>
      </w:r>
      <w:r w:rsidRPr="00196F54">
        <w:rPr>
          <w:rFonts w:ascii="Arial" w:eastAsia="標楷體" w:hAnsi="Arial" w:cs="Arial"/>
          <w:color w:val="000000" w:themeColor="text1"/>
        </w:rPr>
        <w:t>，應立即</w:t>
      </w:r>
      <w:proofErr w:type="gramStart"/>
      <w:r w:rsidRPr="00196F54">
        <w:rPr>
          <w:rFonts w:ascii="Arial" w:eastAsia="標楷體" w:hAnsi="Arial" w:cs="Arial"/>
          <w:color w:val="000000" w:themeColor="text1"/>
        </w:rPr>
        <w:t>將病魚移出</w:t>
      </w:r>
      <w:proofErr w:type="gramEnd"/>
      <w:r w:rsidRPr="00196F54">
        <w:rPr>
          <w:rFonts w:ascii="Arial" w:eastAsia="標楷體" w:hAnsi="Arial" w:cs="Arial"/>
          <w:color w:val="000000" w:themeColor="text1"/>
        </w:rPr>
        <w:t>隔離。原飼養系統則需密切觀察是否有其他魚隻受感染，若該系統內所有魚隻已大量爆發疾病，請通知管理人員協助隔離所有魚隻或清理系統。</w:t>
      </w:r>
    </w:p>
    <w:p w14:paraId="1853E26D" w14:textId="77777777" w:rsidR="00E73BBF" w:rsidRPr="00196F54" w:rsidRDefault="00E73BBF" w:rsidP="00515CF6">
      <w:pPr>
        <w:pStyle w:val="a6"/>
        <w:widowControl/>
        <w:numPr>
          <w:ilvl w:val="0"/>
          <w:numId w:val="13"/>
        </w:numPr>
        <w:spacing w:line="440" w:lineRule="exact"/>
        <w:ind w:leftChars="0" w:left="1134" w:hanging="851"/>
        <w:rPr>
          <w:rFonts w:eastAsia="標楷體"/>
          <w:color w:val="000000" w:themeColor="text1"/>
        </w:rPr>
      </w:pPr>
      <w:proofErr w:type="gramStart"/>
      <w:r w:rsidRPr="00196F54">
        <w:rPr>
          <w:rFonts w:ascii="Arial" w:eastAsia="標楷體" w:hAnsi="Arial" w:cs="Arial"/>
          <w:color w:val="000000" w:themeColor="text1"/>
        </w:rPr>
        <w:t>病魚隔離</w:t>
      </w:r>
      <w:proofErr w:type="gramEnd"/>
      <w:r w:rsidRPr="00196F54">
        <w:rPr>
          <w:rFonts w:eastAsia="標楷體"/>
          <w:color w:val="000000" w:themeColor="text1"/>
        </w:rPr>
        <w:t>後視疾病種類及發病情形給予施藥治療。經治療後恢復健康的魚隻，隔離蓄養</w:t>
      </w:r>
      <w:r w:rsidRPr="00196F54">
        <w:rPr>
          <w:rFonts w:eastAsia="標楷體"/>
          <w:color w:val="000000" w:themeColor="text1"/>
        </w:rPr>
        <w:t>3</w:t>
      </w:r>
      <w:r w:rsidRPr="00196F54">
        <w:rPr>
          <w:rFonts w:eastAsia="標楷體"/>
          <w:color w:val="000000" w:themeColor="text1"/>
        </w:rPr>
        <w:t>個月後未再發病，方可再移入原養殖系統。</w:t>
      </w:r>
    </w:p>
    <w:p w14:paraId="65223F2B" w14:textId="77777777" w:rsidR="00E73BBF" w:rsidRPr="00196F54" w:rsidRDefault="00E73BBF" w:rsidP="00515CF6">
      <w:pPr>
        <w:pStyle w:val="a6"/>
        <w:widowControl/>
        <w:numPr>
          <w:ilvl w:val="0"/>
          <w:numId w:val="13"/>
        </w:numPr>
        <w:spacing w:line="440" w:lineRule="exact"/>
        <w:ind w:leftChars="0" w:left="1134" w:hanging="851"/>
        <w:rPr>
          <w:rFonts w:eastAsia="標楷體"/>
          <w:color w:val="000000" w:themeColor="text1"/>
        </w:rPr>
      </w:pPr>
      <w:r w:rsidRPr="00196F54">
        <w:rPr>
          <w:rFonts w:eastAsia="標楷體"/>
          <w:color w:val="000000" w:themeColor="text1"/>
        </w:rPr>
        <w:t>死亡魚隻以塑膠袋密封並標明死亡日期、魚種、死亡原因後，儲放於冷</w:t>
      </w:r>
      <w:proofErr w:type="gramStart"/>
      <w:r w:rsidRPr="00196F54">
        <w:rPr>
          <w:rFonts w:eastAsia="標楷體"/>
          <w:color w:val="000000" w:themeColor="text1"/>
        </w:rPr>
        <w:t>涷</w:t>
      </w:r>
      <w:proofErr w:type="gramEnd"/>
      <w:r w:rsidRPr="00196F54">
        <w:rPr>
          <w:rFonts w:eastAsia="標楷體"/>
          <w:color w:val="000000" w:themeColor="text1"/>
        </w:rPr>
        <w:t>庫，待累積一定數量後</w:t>
      </w:r>
      <w:r w:rsidR="00A47ABC" w:rsidRPr="00196F54">
        <w:rPr>
          <w:rFonts w:eastAsia="標楷體" w:hint="eastAsia"/>
          <w:color w:val="000000" w:themeColor="text1"/>
        </w:rPr>
        <w:t>由管理人員一併處理。無害性動物屍體</w:t>
      </w:r>
      <w:r w:rsidR="00A47ABC" w:rsidRPr="00196F54">
        <w:rPr>
          <w:rFonts w:hint="eastAsia"/>
          <w:color w:val="000000" w:themeColor="text1"/>
        </w:rPr>
        <w:t xml:space="preserve"> </w:t>
      </w:r>
      <w:r w:rsidR="00A47ABC" w:rsidRPr="00196F54">
        <w:rPr>
          <w:color w:val="000000" w:themeColor="text1"/>
        </w:rPr>
        <w:t>(</w:t>
      </w:r>
      <w:r w:rsidR="00A47ABC" w:rsidRPr="00196F54">
        <w:rPr>
          <w:rFonts w:ascii="標楷體" w:eastAsia="標楷體" w:hAnsi="標楷體" w:hint="eastAsia"/>
          <w:color w:val="000000" w:themeColor="text1"/>
        </w:rPr>
        <w:t>老死、</w:t>
      </w:r>
      <w:r w:rsidR="00A47ABC" w:rsidRPr="00196F54">
        <w:rPr>
          <w:rFonts w:eastAsia="標楷體" w:hint="eastAsia"/>
          <w:color w:val="000000" w:themeColor="text1"/>
        </w:rPr>
        <w:t>無傳染性病原、未投藥</w:t>
      </w:r>
      <w:r w:rsidR="00A47ABC" w:rsidRPr="00196F54">
        <w:rPr>
          <w:rFonts w:eastAsia="標楷體"/>
          <w:color w:val="000000" w:themeColor="text1"/>
        </w:rPr>
        <w:t xml:space="preserve">) </w:t>
      </w:r>
      <w:r w:rsidR="00A47ABC" w:rsidRPr="00196F54">
        <w:rPr>
          <w:rFonts w:eastAsia="標楷體" w:hint="eastAsia"/>
          <w:color w:val="000000" w:themeColor="text1"/>
        </w:rPr>
        <w:t>以掩埋方式處理</w:t>
      </w:r>
      <w:r w:rsidRPr="00196F54">
        <w:rPr>
          <w:rFonts w:eastAsia="標楷體"/>
          <w:color w:val="000000" w:themeColor="text1"/>
        </w:rPr>
        <w:t>。</w:t>
      </w:r>
      <w:r w:rsidR="00A47ABC" w:rsidRPr="00196F54">
        <w:rPr>
          <w:rFonts w:eastAsia="標楷體" w:hint="eastAsia"/>
          <w:color w:val="000000" w:themeColor="text1"/>
        </w:rPr>
        <w:t>感染性的動物屍體以滅菌塑膠袋妥善包裝，經蒸氣高溫高壓滅菌後，再以一般處理無害性動物屍體方法貯存、掩埋或焚化。</w:t>
      </w:r>
    </w:p>
    <w:p w14:paraId="6DDE5113" w14:textId="77777777" w:rsidR="00E73BBF" w:rsidRPr="00196F54" w:rsidRDefault="00E73BBF" w:rsidP="00515CF6">
      <w:pPr>
        <w:pStyle w:val="a6"/>
        <w:widowControl/>
        <w:numPr>
          <w:ilvl w:val="0"/>
          <w:numId w:val="13"/>
        </w:numPr>
        <w:spacing w:line="440" w:lineRule="exact"/>
        <w:ind w:leftChars="0" w:left="1134" w:hanging="851"/>
        <w:rPr>
          <w:rFonts w:eastAsia="標楷體"/>
          <w:color w:val="000000" w:themeColor="text1"/>
        </w:rPr>
      </w:pPr>
      <w:r w:rsidRPr="00196F54">
        <w:rPr>
          <w:rFonts w:eastAsia="標楷體"/>
          <w:color w:val="000000" w:themeColor="text1"/>
        </w:rPr>
        <w:t>接觸過</w:t>
      </w:r>
      <w:proofErr w:type="gramStart"/>
      <w:r w:rsidRPr="00196F54">
        <w:rPr>
          <w:rFonts w:eastAsia="標楷體"/>
          <w:color w:val="000000" w:themeColor="text1"/>
        </w:rPr>
        <w:t>罹</w:t>
      </w:r>
      <w:proofErr w:type="gramEnd"/>
      <w:r w:rsidRPr="00196F54">
        <w:rPr>
          <w:rFonts w:eastAsia="標楷體"/>
          <w:color w:val="000000" w:themeColor="text1"/>
        </w:rPr>
        <w:t>病及死亡魚隻的器具，需以</w:t>
      </w:r>
      <w:r w:rsidRPr="00196F54">
        <w:rPr>
          <w:rFonts w:eastAsia="標楷體"/>
          <w:color w:val="000000" w:themeColor="text1"/>
        </w:rPr>
        <w:t xml:space="preserve"> 2% </w:t>
      </w:r>
      <w:r w:rsidRPr="00196F54">
        <w:rPr>
          <w:rFonts w:eastAsia="標楷體"/>
          <w:color w:val="000000" w:themeColor="text1"/>
        </w:rPr>
        <w:t>漂白水浸泡消毒</w:t>
      </w:r>
      <w:r w:rsidRPr="00196F54">
        <w:rPr>
          <w:rFonts w:eastAsia="標楷體"/>
          <w:color w:val="000000" w:themeColor="text1"/>
        </w:rPr>
        <w:t>24</w:t>
      </w:r>
      <w:r w:rsidRPr="00196F54">
        <w:rPr>
          <w:rFonts w:eastAsia="標楷體"/>
          <w:color w:val="000000" w:themeColor="text1"/>
        </w:rPr>
        <w:t>小時並清洗晾乾後才能再使用。</w:t>
      </w:r>
    </w:p>
    <w:p w14:paraId="04D93ACB" w14:textId="77777777" w:rsidR="00E73BBF" w:rsidRPr="00E73BBF" w:rsidRDefault="00E73BBF" w:rsidP="00515CF6">
      <w:pPr>
        <w:pStyle w:val="a6"/>
        <w:widowControl/>
        <w:numPr>
          <w:ilvl w:val="0"/>
          <w:numId w:val="13"/>
        </w:numPr>
        <w:spacing w:line="440" w:lineRule="exact"/>
        <w:ind w:leftChars="0" w:left="1134" w:hanging="851"/>
        <w:rPr>
          <w:rFonts w:eastAsia="標楷體"/>
        </w:rPr>
      </w:pPr>
      <w:r w:rsidRPr="00196F54">
        <w:rPr>
          <w:rFonts w:eastAsia="標楷體"/>
          <w:color w:val="000000" w:themeColor="text1"/>
        </w:rPr>
        <w:t>使用者的雙手若接觸過</w:t>
      </w:r>
      <w:proofErr w:type="gramStart"/>
      <w:r w:rsidRPr="00196F54">
        <w:rPr>
          <w:rFonts w:eastAsia="標楷體"/>
          <w:color w:val="000000" w:themeColor="text1"/>
        </w:rPr>
        <w:t>罹</w:t>
      </w:r>
      <w:proofErr w:type="gramEnd"/>
      <w:r w:rsidRPr="00196F54">
        <w:rPr>
          <w:rFonts w:eastAsia="標楷體"/>
          <w:color w:val="000000" w:themeColor="text1"/>
        </w:rPr>
        <w:t>病、死亡魚隻及可能含有病原菌的蓄養水後，請以清潔劑刷洗並以大量清水沖洗，再以</w:t>
      </w:r>
      <w:r w:rsidRPr="00196F54">
        <w:rPr>
          <w:rFonts w:eastAsia="標楷體"/>
          <w:color w:val="000000" w:themeColor="text1"/>
        </w:rPr>
        <w:t>75%</w:t>
      </w:r>
      <w:r w:rsidRPr="00196F54">
        <w:rPr>
          <w:rFonts w:eastAsia="標楷體"/>
          <w:color w:val="000000" w:themeColor="text1"/>
        </w:rPr>
        <w:t>酒精噴灑消毒雙手後才可接觸正常健康</w:t>
      </w:r>
      <w:r w:rsidRPr="00E73BBF">
        <w:rPr>
          <w:rFonts w:eastAsia="標楷體"/>
        </w:rPr>
        <w:t>魚隻。</w:t>
      </w:r>
    </w:p>
    <w:p w14:paraId="1CB13F03" w14:textId="77777777" w:rsidR="00E73BBF" w:rsidRPr="006C7257" w:rsidRDefault="00E73BBF" w:rsidP="00A47ABC">
      <w:pPr>
        <w:widowControl/>
        <w:spacing w:line="440" w:lineRule="exact"/>
        <w:ind w:left="283"/>
        <w:rPr>
          <w:rFonts w:ascii="Arial" w:eastAsia="標楷體" w:hAnsi="Arial" w:cs="Arial"/>
          <w:sz w:val="26"/>
          <w:szCs w:val="26"/>
        </w:rPr>
      </w:pPr>
    </w:p>
    <w:p w14:paraId="56CB1195" w14:textId="77777777" w:rsidR="00E73BBF" w:rsidRPr="006C7257" w:rsidRDefault="00E73BBF" w:rsidP="00515CF6">
      <w:pPr>
        <w:pStyle w:val="a6"/>
        <w:numPr>
          <w:ilvl w:val="0"/>
          <w:numId w:val="12"/>
        </w:numPr>
        <w:spacing w:line="440" w:lineRule="exact"/>
        <w:ind w:leftChars="0" w:left="482" w:hanging="482"/>
        <w:rPr>
          <w:rFonts w:eastAsia="標楷體"/>
        </w:rPr>
      </w:pPr>
      <w:r w:rsidRPr="006C7257">
        <w:rPr>
          <w:rFonts w:eastAsia="標楷體"/>
        </w:rPr>
        <w:t>附錄：</w:t>
      </w:r>
    </w:p>
    <w:p w14:paraId="476E6382" w14:textId="77777777" w:rsidR="00E73BBF" w:rsidRPr="006C7257" w:rsidRDefault="00E73BBF" w:rsidP="00A47ABC">
      <w:pPr>
        <w:pStyle w:val="a6"/>
        <w:spacing w:line="440" w:lineRule="exact"/>
        <w:ind w:firstLineChars="200" w:firstLine="480"/>
        <w:rPr>
          <w:rFonts w:eastAsia="標楷體"/>
        </w:rPr>
      </w:pPr>
      <w:r w:rsidRPr="006C7257">
        <w:rPr>
          <w:rFonts w:eastAsia="標楷體" w:hint="eastAsia"/>
        </w:rPr>
        <w:t>SOP</w:t>
      </w:r>
      <w:r w:rsidRPr="006C7257">
        <w:rPr>
          <w:rFonts w:eastAsia="標楷體" w:hint="eastAsia"/>
        </w:rPr>
        <w:t>編號</w:t>
      </w:r>
      <w:r w:rsidRPr="006C7257">
        <w:rPr>
          <w:rFonts w:eastAsia="標楷體" w:hint="eastAsia"/>
        </w:rPr>
        <w:t>A1-004-T01</w:t>
      </w:r>
      <w:r w:rsidRPr="006C7257">
        <w:rPr>
          <w:rFonts w:eastAsia="標楷體" w:hint="eastAsia"/>
        </w:rPr>
        <w:t>生物異常紀錄表。</w:t>
      </w:r>
    </w:p>
    <w:p w14:paraId="70EC5F05" w14:textId="77777777" w:rsidR="00E73BBF" w:rsidRPr="00A322AF" w:rsidRDefault="00E73BBF" w:rsidP="00A47ABC">
      <w:pPr>
        <w:adjustRightInd w:val="0"/>
        <w:snapToGrid w:val="0"/>
        <w:spacing w:line="440" w:lineRule="exact"/>
        <w:ind w:leftChars="200" w:left="480" w:firstLineChars="200" w:firstLine="480"/>
        <w:rPr>
          <w:rFonts w:eastAsia="標楷體"/>
        </w:rPr>
      </w:pPr>
    </w:p>
    <w:p w14:paraId="37063921" w14:textId="77777777" w:rsidR="00D233F3" w:rsidRPr="006C7257" w:rsidRDefault="00D233F3" w:rsidP="008171D2">
      <w:pPr>
        <w:sectPr w:rsidR="00D233F3" w:rsidRPr="006C7257" w:rsidSect="00647A2B">
          <w:headerReference w:type="default" r:id="rId21"/>
          <w:pgSz w:w="11906" w:h="16838"/>
          <w:pgMar w:top="1134" w:right="1134" w:bottom="1134" w:left="1134" w:header="851" w:footer="794" w:gutter="0"/>
          <w:pgNumType w:start="1"/>
          <w:cols w:space="425"/>
          <w:docGrid w:type="lines" w:linePitch="360"/>
        </w:sectPr>
      </w:pPr>
    </w:p>
    <w:p w14:paraId="04CA79A3" w14:textId="77777777" w:rsidR="00D233F3" w:rsidRPr="00E73BBF" w:rsidRDefault="00586CDB" w:rsidP="00E73BBF">
      <w:pPr>
        <w:pStyle w:val="1"/>
        <w:tabs>
          <w:tab w:val="left" w:pos="8789"/>
        </w:tabs>
        <w:spacing w:beforeLines="50" w:after="0" w:line="500" w:lineRule="exact"/>
        <w:jc w:val="center"/>
        <w:rPr>
          <w:rFonts w:eastAsia="標楷體"/>
          <w:sz w:val="36"/>
          <w:szCs w:val="36"/>
        </w:rPr>
      </w:pPr>
      <w:bookmarkStart w:id="10" w:name="_Toc459891193"/>
      <w:r w:rsidRPr="006C7257">
        <w:rPr>
          <w:rFonts w:eastAsia="標楷體" w:hint="eastAsia"/>
          <w:sz w:val="36"/>
          <w:szCs w:val="36"/>
        </w:rPr>
        <w:lastRenderedPageBreak/>
        <w:t>水生動物舍房</w:t>
      </w:r>
      <w:r w:rsidR="00D233F3" w:rsidRPr="006C7257">
        <w:rPr>
          <w:rFonts w:eastAsia="標楷體" w:hint="eastAsia"/>
          <w:sz w:val="36"/>
          <w:szCs w:val="36"/>
        </w:rPr>
        <w:t>生物異常處理紀錄表</w:t>
      </w:r>
      <w:r w:rsidR="00E73BBF" w:rsidRPr="00C055F3">
        <w:rPr>
          <w:rFonts w:eastAsia="標楷體" w:hint="eastAsia"/>
          <w:sz w:val="36"/>
          <w:szCs w:val="36"/>
        </w:rPr>
        <w:t xml:space="preserve">                         </w:t>
      </w:r>
      <w:r w:rsidR="00E26550" w:rsidRPr="003A507D">
        <w:rPr>
          <w:rFonts w:eastAsia="標楷體" w:hint="eastAsia"/>
          <w:color w:val="FFFFFF" w:themeColor="background1"/>
          <w:sz w:val="20"/>
          <w:szCs w:val="20"/>
        </w:rPr>
        <w:t>☆</w:t>
      </w:r>
      <w:r w:rsidR="00E73BBF" w:rsidRPr="003A507D">
        <w:rPr>
          <w:rFonts w:eastAsia="標楷體" w:hint="eastAsia"/>
          <w:color w:val="FFFFFF" w:themeColor="background1"/>
          <w:sz w:val="20"/>
          <w:szCs w:val="20"/>
        </w:rPr>
        <w:t>SOP</w:t>
      </w:r>
      <w:r w:rsidR="00E73BBF"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A1-004-T01</w:t>
      </w:r>
      <w:bookmarkEnd w:id="10"/>
    </w:p>
    <w:tbl>
      <w:tblPr>
        <w:tblStyle w:val="ad"/>
        <w:tblpPr w:leftFromText="180" w:rightFromText="180" w:vertAnchor="page" w:horzAnchor="margin" w:tblpY="2977"/>
        <w:tblW w:w="0" w:type="auto"/>
        <w:tblLook w:val="04A0" w:firstRow="1" w:lastRow="0" w:firstColumn="1" w:lastColumn="0" w:noHBand="0" w:noVBand="1"/>
      </w:tblPr>
      <w:tblGrid>
        <w:gridCol w:w="814"/>
        <w:gridCol w:w="3999"/>
        <w:gridCol w:w="788"/>
        <w:gridCol w:w="4027"/>
      </w:tblGrid>
      <w:tr w:rsidR="00E73BBF" w:rsidRPr="006C7257" w14:paraId="412FE93F" w14:textId="77777777" w:rsidTr="00E73BBF">
        <w:trPr>
          <w:trHeight w:val="1058"/>
        </w:trPr>
        <w:tc>
          <w:tcPr>
            <w:tcW w:w="817" w:type="dxa"/>
            <w:shd w:val="clear" w:color="auto" w:fill="D9D9D9" w:themeFill="background1" w:themeFillShade="D9"/>
            <w:vAlign w:val="center"/>
          </w:tcPr>
          <w:p w14:paraId="66A9231A" w14:textId="77777777" w:rsidR="00E73BBF" w:rsidRPr="006C7257" w:rsidRDefault="00E73BBF" w:rsidP="00E73BBF">
            <w:pPr>
              <w:jc w:val="center"/>
              <w:rPr>
                <w:rFonts w:eastAsia="標楷體"/>
                <w:sz w:val="16"/>
                <w:szCs w:val="16"/>
              </w:rPr>
            </w:pPr>
            <w:r w:rsidRPr="006C7257">
              <w:rPr>
                <w:rFonts w:ascii="Comic Sans MS" w:eastAsia="標楷體" w:hAnsi="標楷體" w:hint="eastAsia"/>
              </w:rPr>
              <w:t>日期</w:t>
            </w:r>
          </w:p>
        </w:tc>
        <w:tc>
          <w:tcPr>
            <w:tcW w:w="4029" w:type="dxa"/>
            <w:vAlign w:val="center"/>
          </w:tcPr>
          <w:p w14:paraId="01B481D4" w14:textId="77777777" w:rsidR="00E73BBF" w:rsidRPr="00215AD8" w:rsidRDefault="00E73BBF" w:rsidP="00654F62">
            <w:pPr>
              <w:rPr>
                <w:rFonts w:eastAsia="標楷體"/>
              </w:rPr>
            </w:pPr>
          </w:p>
        </w:tc>
        <w:tc>
          <w:tcPr>
            <w:tcW w:w="791" w:type="dxa"/>
            <w:shd w:val="clear" w:color="auto" w:fill="D9D9D9" w:themeFill="background1" w:themeFillShade="D9"/>
            <w:vAlign w:val="center"/>
          </w:tcPr>
          <w:p w14:paraId="04E54C47" w14:textId="77777777" w:rsidR="00E73BBF" w:rsidRPr="006C7257" w:rsidRDefault="00E73BBF" w:rsidP="00E73BBF">
            <w:pPr>
              <w:jc w:val="center"/>
              <w:rPr>
                <w:rFonts w:eastAsia="標楷體"/>
                <w:sz w:val="16"/>
                <w:szCs w:val="16"/>
              </w:rPr>
            </w:pPr>
            <w:r w:rsidRPr="006C7257">
              <w:rPr>
                <w:rFonts w:ascii="Comic Sans MS" w:eastAsia="標楷體" w:hAnsi="標楷體" w:hint="eastAsia"/>
              </w:rPr>
              <w:t>魚種</w:t>
            </w:r>
          </w:p>
        </w:tc>
        <w:tc>
          <w:tcPr>
            <w:tcW w:w="4057" w:type="dxa"/>
            <w:vAlign w:val="center"/>
          </w:tcPr>
          <w:p w14:paraId="6BAC045A" w14:textId="77777777" w:rsidR="00E73BBF" w:rsidRPr="00215AD8" w:rsidRDefault="00E73BBF" w:rsidP="00654F62">
            <w:pPr>
              <w:rPr>
                <w:rFonts w:eastAsia="標楷體"/>
                <w:sz w:val="28"/>
                <w:szCs w:val="28"/>
              </w:rPr>
            </w:pPr>
          </w:p>
        </w:tc>
      </w:tr>
      <w:tr w:rsidR="00E73BBF" w:rsidRPr="006C7257" w14:paraId="09FD2392" w14:textId="77777777" w:rsidTr="00A322AF">
        <w:trPr>
          <w:trHeight w:val="3182"/>
        </w:trPr>
        <w:tc>
          <w:tcPr>
            <w:tcW w:w="817" w:type="dxa"/>
            <w:shd w:val="clear" w:color="auto" w:fill="D9D9D9" w:themeFill="background1" w:themeFillShade="D9"/>
            <w:vAlign w:val="center"/>
          </w:tcPr>
          <w:p w14:paraId="6613EA7B" w14:textId="77777777" w:rsidR="00E73BBF" w:rsidRPr="006C7257" w:rsidRDefault="00E73BBF" w:rsidP="00E73BBF">
            <w:pPr>
              <w:widowControl/>
              <w:jc w:val="center"/>
              <w:rPr>
                <w:rFonts w:ascii="Comic Sans MS" w:eastAsia="標楷體" w:hAnsi="標楷體"/>
              </w:rPr>
            </w:pPr>
            <w:r w:rsidRPr="006C7257">
              <w:rPr>
                <w:rFonts w:ascii="Comic Sans MS" w:eastAsia="標楷體" w:hAnsi="標楷體" w:hint="eastAsia"/>
              </w:rPr>
              <w:t>情況描述</w:t>
            </w:r>
          </w:p>
        </w:tc>
        <w:tc>
          <w:tcPr>
            <w:tcW w:w="8877" w:type="dxa"/>
            <w:gridSpan w:val="3"/>
          </w:tcPr>
          <w:p w14:paraId="25174D4C" w14:textId="77777777" w:rsidR="00215AD8" w:rsidRPr="006C7257" w:rsidRDefault="00215AD8" w:rsidP="00654F62">
            <w:pPr>
              <w:rPr>
                <w:rFonts w:eastAsia="標楷體"/>
              </w:rPr>
            </w:pPr>
          </w:p>
        </w:tc>
      </w:tr>
      <w:tr w:rsidR="00E73BBF" w:rsidRPr="006C7257" w14:paraId="605330BF" w14:textId="77777777" w:rsidTr="00A322AF">
        <w:trPr>
          <w:trHeight w:val="3241"/>
        </w:trPr>
        <w:tc>
          <w:tcPr>
            <w:tcW w:w="817" w:type="dxa"/>
            <w:shd w:val="clear" w:color="auto" w:fill="D9D9D9" w:themeFill="background1" w:themeFillShade="D9"/>
            <w:vAlign w:val="center"/>
          </w:tcPr>
          <w:p w14:paraId="4F4A4C0A" w14:textId="77777777" w:rsidR="00E73BBF" w:rsidRPr="006C7257" w:rsidRDefault="00E73BBF" w:rsidP="00E73BBF">
            <w:pPr>
              <w:widowControl/>
              <w:jc w:val="center"/>
              <w:rPr>
                <w:rFonts w:ascii="Comic Sans MS" w:eastAsia="標楷體" w:hAnsi="標楷體"/>
              </w:rPr>
            </w:pPr>
            <w:r w:rsidRPr="006C7257">
              <w:rPr>
                <w:rFonts w:ascii="Comic Sans MS" w:eastAsia="標楷體" w:hAnsi="標楷體" w:hint="eastAsia"/>
              </w:rPr>
              <w:t>處理方式</w:t>
            </w:r>
          </w:p>
        </w:tc>
        <w:tc>
          <w:tcPr>
            <w:tcW w:w="8877" w:type="dxa"/>
            <w:gridSpan w:val="3"/>
          </w:tcPr>
          <w:p w14:paraId="7053F7B8" w14:textId="77777777" w:rsidR="00E73BBF" w:rsidRPr="00215AD8" w:rsidRDefault="00E73BBF" w:rsidP="00215AD8">
            <w:pPr>
              <w:rPr>
                <w:rFonts w:eastAsia="標楷體"/>
                <w:sz w:val="28"/>
                <w:szCs w:val="28"/>
              </w:rPr>
            </w:pPr>
          </w:p>
        </w:tc>
      </w:tr>
      <w:tr w:rsidR="00E73BBF" w:rsidRPr="006C7257" w14:paraId="271CA2B4" w14:textId="77777777" w:rsidTr="00A322AF">
        <w:trPr>
          <w:trHeight w:val="3387"/>
        </w:trPr>
        <w:tc>
          <w:tcPr>
            <w:tcW w:w="817" w:type="dxa"/>
            <w:shd w:val="clear" w:color="auto" w:fill="D9D9D9" w:themeFill="background1" w:themeFillShade="D9"/>
            <w:vAlign w:val="center"/>
          </w:tcPr>
          <w:p w14:paraId="72820698" w14:textId="77777777" w:rsidR="00E73BBF" w:rsidRPr="006C7257" w:rsidRDefault="00E73BBF" w:rsidP="00E73BBF">
            <w:pPr>
              <w:widowControl/>
              <w:jc w:val="center"/>
              <w:rPr>
                <w:rFonts w:ascii="Comic Sans MS" w:eastAsia="標楷體" w:hAnsi="標楷體"/>
              </w:rPr>
            </w:pPr>
            <w:r w:rsidRPr="006C7257">
              <w:rPr>
                <w:rFonts w:ascii="Comic Sans MS" w:eastAsia="標楷體" w:hAnsi="標楷體" w:hint="eastAsia"/>
              </w:rPr>
              <w:t>處理結果</w:t>
            </w:r>
          </w:p>
        </w:tc>
        <w:tc>
          <w:tcPr>
            <w:tcW w:w="8877" w:type="dxa"/>
            <w:gridSpan w:val="3"/>
          </w:tcPr>
          <w:p w14:paraId="0143F50D" w14:textId="77777777" w:rsidR="00E73BBF" w:rsidRPr="00215AD8" w:rsidRDefault="00E73BBF" w:rsidP="00E73BBF">
            <w:pPr>
              <w:rPr>
                <w:rFonts w:eastAsia="標楷體"/>
              </w:rPr>
            </w:pPr>
          </w:p>
        </w:tc>
      </w:tr>
      <w:tr w:rsidR="00E73BBF" w:rsidRPr="006C7257" w14:paraId="6B3BC794" w14:textId="77777777" w:rsidTr="00E73BBF">
        <w:trPr>
          <w:trHeight w:val="1143"/>
        </w:trPr>
        <w:tc>
          <w:tcPr>
            <w:tcW w:w="817" w:type="dxa"/>
            <w:shd w:val="clear" w:color="auto" w:fill="D9D9D9" w:themeFill="background1" w:themeFillShade="D9"/>
            <w:vAlign w:val="center"/>
          </w:tcPr>
          <w:p w14:paraId="109AA8F7" w14:textId="77777777" w:rsidR="00E73BBF" w:rsidRPr="006C7257" w:rsidRDefault="00E73BBF" w:rsidP="00E73BBF">
            <w:pPr>
              <w:jc w:val="center"/>
              <w:rPr>
                <w:rFonts w:eastAsia="標楷體"/>
                <w:sz w:val="16"/>
                <w:szCs w:val="16"/>
              </w:rPr>
            </w:pPr>
            <w:r w:rsidRPr="006C7257">
              <w:rPr>
                <w:rFonts w:ascii="Comic Sans MS" w:eastAsia="標楷體" w:hAnsi="標楷體" w:hint="eastAsia"/>
              </w:rPr>
              <w:t>處理人員</w:t>
            </w:r>
          </w:p>
        </w:tc>
        <w:tc>
          <w:tcPr>
            <w:tcW w:w="8877" w:type="dxa"/>
            <w:gridSpan w:val="3"/>
            <w:vAlign w:val="center"/>
          </w:tcPr>
          <w:p w14:paraId="1850B4FB" w14:textId="77777777" w:rsidR="00E73BBF" w:rsidRPr="006C7257" w:rsidRDefault="00E73BBF" w:rsidP="00E73BBF">
            <w:pPr>
              <w:rPr>
                <w:rFonts w:eastAsia="標楷體"/>
                <w:sz w:val="16"/>
                <w:szCs w:val="16"/>
              </w:rPr>
            </w:pPr>
          </w:p>
        </w:tc>
      </w:tr>
    </w:tbl>
    <w:p w14:paraId="6F645869" w14:textId="77777777" w:rsidR="008171D2" w:rsidRPr="006C7257" w:rsidRDefault="008171D2" w:rsidP="009950FB">
      <w:pPr>
        <w:pStyle w:val="a6"/>
        <w:spacing w:line="400" w:lineRule="exact"/>
        <w:ind w:leftChars="0" w:left="482"/>
        <w:rPr>
          <w:rFonts w:ascii="標楷體" w:eastAsia="標楷體" w:hAnsi="標楷體"/>
        </w:rPr>
      </w:pPr>
    </w:p>
    <w:p w14:paraId="77A09C11" w14:textId="77777777" w:rsidR="00E73BBF" w:rsidRPr="006C7257" w:rsidRDefault="00E73BBF" w:rsidP="009950FB">
      <w:pPr>
        <w:spacing w:line="400" w:lineRule="exact"/>
        <w:sectPr w:rsidR="00E73BBF" w:rsidRPr="006C7257" w:rsidSect="00647A2B">
          <w:headerReference w:type="default" r:id="rId22"/>
          <w:pgSz w:w="11906" w:h="16838"/>
          <w:pgMar w:top="1134" w:right="1134" w:bottom="1134" w:left="1134" w:header="851" w:footer="794" w:gutter="0"/>
          <w:pgNumType w:start="1"/>
          <w:cols w:space="425"/>
          <w:docGrid w:type="lines" w:linePitch="360"/>
        </w:sectPr>
      </w:pPr>
    </w:p>
    <w:p w14:paraId="679035FA" w14:textId="77777777" w:rsidR="00563CD3" w:rsidRPr="006C7257" w:rsidRDefault="008F3CCA" w:rsidP="00563CD3">
      <w:pPr>
        <w:pStyle w:val="1"/>
        <w:tabs>
          <w:tab w:val="left" w:pos="8789"/>
        </w:tabs>
        <w:spacing w:beforeLines="50" w:after="0" w:line="500" w:lineRule="exact"/>
        <w:jc w:val="center"/>
        <w:rPr>
          <w:rFonts w:eastAsia="標楷體"/>
          <w:color w:val="FFFFFF" w:themeColor="background1"/>
          <w:sz w:val="36"/>
          <w:szCs w:val="36"/>
        </w:rPr>
      </w:pPr>
      <w:bookmarkStart w:id="11" w:name="_Toc459891194"/>
      <w:r w:rsidRPr="006C7257">
        <w:rPr>
          <w:rFonts w:eastAsia="標楷體" w:hint="eastAsia"/>
          <w:sz w:val="36"/>
          <w:szCs w:val="36"/>
        </w:rPr>
        <w:lastRenderedPageBreak/>
        <w:t>水生</w:t>
      </w:r>
      <w:r w:rsidR="004A760B" w:rsidRPr="006C7257">
        <w:rPr>
          <w:rFonts w:eastAsia="標楷體" w:hint="eastAsia"/>
          <w:sz w:val="36"/>
          <w:szCs w:val="36"/>
        </w:rPr>
        <w:t>動物舍房</w:t>
      </w:r>
      <w:r w:rsidR="00563CD3" w:rsidRPr="006C7257">
        <w:rPr>
          <w:rFonts w:eastAsia="標楷體" w:hint="eastAsia"/>
          <w:sz w:val="36"/>
          <w:szCs w:val="36"/>
        </w:rPr>
        <w:t>異常通報及處理通則</w:t>
      </w:r>
      <w:r w:rsidR="00563CD3" w:rsidRPr="006C7257">
        <w:rPr>
          <w:rFonts w:eastAsia="標楷體" w:hint="eastAsia"/>
          <w:sz w:val="36"/>
          <w:szCs w:val="36"/>
        </w:rPr>
        <w:t xml:space="preserve">                             </w:t>
      </w:r>
      <w:r w:rsidR="00563CD3" w:rsidRPr="003A507D">
        <w:rPr>
          <w:rFonts w:eastAsia="標楷體" w:hint="eastAsia"/>
          <w:color w:val="FFFFFF" w:themeColor="background1"/>
          <w:sz w:val="20"/>
          <w:szCs w:val="20"/>
        </w:rPr>
        <w:t>★</w:t>
      </w:r>
      <w:r w:rsidR="00563CD3" w:rsidRPr="003A507D">
        <w:rPr>
          <w:rFonts w:eastAsia="標楷體" w:hint="eastAsia"/>
          <w:color w:val="FFFFFF" w:themeColor="background1"/>
          <w:sz w:val="20"/>
          <w:szCs w:val="20"/>
        </w:rPr>
        <w:t>SOP</w:t>
      </w:r>
      <w:r w:rsidR="00563CD3" w:rsidRPr="003A507D">
        <w:rPr>
          <w:rFonts w:eastAsia="標楷體" w:hint="eastAsia"/>
          <w:color w:val="FFFFFF" w:themeColor="background1"/>
          <w:sz w:val="20"/>
          <w:szCs w:val="20"/>
        </w:rPr>
        <w:t>編號</w:t>
      </w:r>
      <w:r w:rsidR="00E73BBF" w:rsidRPr="003A507D">
        <w:rPr>
          <w:rFonts w:eastAsia="標楷體" w:hint="eastAsia"/>
          <w:color w:val="FFFFFF" w:themeColor="background1"/>
          <w:sz w:val="20"/>
          <w:szCs w:val="20"/>
        </w:rPr>
        <w:t>A1</w:t>
      </w:r>
      <w:r w:rsidR="00563CD3" w:rsidRPr="003A507D">
        <w:rPr>
          <w:rFonts w:eastAsia="標楷體" w:hint="eastAsia"/>
          <w:color w:val="FFFFFF" w:themeColor="background1"/>
          <w:sz w:val="20"/>
          <w:szCs w:val="20"/>
        </w:rPr>
        <w:t>-</w:t>
      </w:r>
      <w:bookmarkEnd w:id="6"/>
      <w:r w:rsidR="00E73BBF" w:rsidRPr="003A507D">
        <w:rPr>
          <w:rFonts w:eastAsia="標楷體" w:hint="eastAsia"/>
          <w:color w:val="FFFFFF" w:themeColor="background1"/>
          <w:sz w:val="20"/>
          <w:szCs w:val="20"/>
        </w:rPr>
        <w:t>005</w:t>
      </w:r>
      <w:bookmarkEnd w:id="11"/>
    </w:p>
    <w:p w14:paraId="2273B720" w14:textId="77777777" w:rsidR="00563CD3" w:rsidRPr="006C7257" w:rsidRDefault="00563CD3" w:rsidP="00515CF6">
      <w:pPr>
        <w:pStyle w:val="a6"/>
        <w:numPr>
          <w:ilvl w:val="0"/>
          <w:numId w:val="10"/>
        </w:numPr>
        <w:spacing w:line="400" w:lineRule="exact"/>
        <w:ind w:leftChars="0" w:left="482" w:hanging="482"/>
        <w:rPr>
          <w:rFonts w:eastAsia="標楷體"/>
        </w:rPr>
      </w:pPr>
      <w:r w:rsidRPr="006C7257">
        <w:rPr>
          <w:rFonts w:eastAsia="標楷體"/>
        </w:rPr>
        <w:t>目的：</w:t>
      </w:r>
    </w:p>
    <w:p w14:paraId="4C451167" w14:textId="77777777" w:rsidR="00563CD3" w:rsidRPr="006C7257" w:rsidRDefault="00563CD3" w:rsidP="00563CD3">
      <w:pPr>
        <w:pStyle w:val="a3"/>
        <w:spacing w:line="400" w:lineRule="exact"/>
        <w:ind w:leftChars="200" w:left="480" w:firstLineChars="200" w:firstLine="480"/>
        <w:rPr>
          <w:rFonts w:ascii="Comic Sans MS" w:eastAsia="標楷體" w:hAnsi="標楷體"/>
        </w:rPr>
      </w:pPr>
      <w:r w:rsidRPr="006C7257">
        <w:rPr>
          <w:rFonts w:ascii="Comic Sans MS" w:eastAsia="標楷體" w:hAnsi="標楷體" w:hint="eastAsia"/>
        </w:rPr>
        <w:t>制定本動物舍之使用人之發現異常情況之處理與通報程序，使使用人管理標準化。</w:t>
      </w:r>
    </w:p>
    <w:p w14:paraId="10B980E6" w14:textId="77777777" w:rsidR="00563CD3" w:rsidRPr="006C7257" w:rsidRDefault="00563CD3" w:rsidP="00563CD3">
      <w:pPr>
        <w:pStyle w:val="a3"/>
        <w:spacing w:line="400" w:lineRule="exact"/>
        <w:ind w:leftChars="200" w:left="480"/>
        <w:rPr>
          <w:rFonts w:ascii="Times New Roman" w:eastAsia="標楷體" w:hAnsi="Times New Roman"/>
        </w:rPr>
      </w:pPr>
    </w:p>
    <w:p w14:paraId="3792C149" w14:textId="77777777" w:rsidR="00563CD3" w:rsidRPr="006C7257" w:rsidRDefault="00563CD3" w:rsidP="00515CF6">
      <w:pPr>
        <w:pStyle w:val="a6"/>
        <w:numPr>
          <w:ilvl w:val="0"/>
          <w:numId w:val="10"/>
        </w:numPr>
        <w:spacing w:line="400" w:lineRule="exact"/>
        <w:ind w:leftChars="0" w:left="482" w:hanging="482"/>
        <w:rPr>
          <w:rFonts w:eastAsia="標楷體"/>
        </w:rPr>
      </w:pPr>
      <w:r w:rsidRPr="006C7257">
        <w:rPr>
          <w:rFonts w:eastAsia="標楷體"/>
        </w:rPr>
        <w:t>適用範圍：</w:t>
      </w:r>
    </w:p>
    <w:p w14:paraId="140DDD2C" w14:textId="77777777" w:rsidR="00563CD3" w:rsidRPr="006C7257" w:rsidRDefault="00EA53E9" w:rsidP="00563CD3">
      <w:pPr>
        <w:pStyle w:val="a6"/>
        <w:spacing w:line="400" w:lineRule="exact"/>
        <w:ind w:leftChars="0" w:left="960"/>
        <w:rPr>
          <w:rFonts w:ascii="Comic Sans MS" w:eastAsia="標楷體" w:hAnsi="標楷體"/>
        </w:rPr>
      </w:pPr>
      <w:r w:rsidRPr="00196F54">
        <w:rPr>
          <w:rFonts w:ascii="Comic Sans MS" w:eastAsia="標楷體" w:hAnsi="標楷體" w:hint="eastAsia"/>
          <w:color w:val="000000" w:themeColor="text1"/>
        </w:rPr>
        <w:t>執行人員：</w:t>
      </w:r>
      <w:r w:rsidR="00563CD3" w:rsidRPr="00196F54">
        <w:rPr>
          <w:rFonts w:ascii="Comic Sans MS" w:eastAsia="標楷體" w:hAnsi="標楷體"/>
          <w:color w:val="000000" w:themeColor="text1"/>
        </w:rPr>
        <w:t>動</w:t>
      </w:r>
      <w:r w:rsidR="00563CD3" w:rsidRPr="006C7257">
        <w:rPr>
          <w:rFonts w:ascii="Comic Sans MS" w:eastAsia="標楷體" w:hAnsi="標楷體"/>
        </w:rPr>
        <w:t>物舍之使用人</w:t>
      </w:r>
      <w:r w:rsidR="00E73BBF">
        <w:rPr>
          <w:rFonts w:ascii="Comic Sans MS" w:eastAsia="標楷體" w:hAnsi="標楷體" w:hint="eastAsia"/>
        </w:rPr>
        <w:t>。</w:t>
      </w:r>
    </w:p>
    <w:p w14:paraId="72EA97AE" w14:textId="77777777" w:rsidR="00563CD3" w:rsidRPr="006C7257" w:rsidRDefault="00563CD3" w:rsidP="00563CD3">
      <w:pPr>
        <w:pStyle w:val="a6"/>
        <w:spacing w:line="400" w:lineRule="exact"/>
        <w:ind w:leftChars="0" w:left="960"/>
        <w:rPr>
          <w:rFonts w:eastAsia="標楷體"/>
        </w:rPr>
      </w:pPr>
    </w:p>
    <w:p w14:paraId="2CC9DEFB" w14:textId="77777777" w:rsidR="00563CD3" w:rsidRPr="006C7257" w:rsidRDefault="00563CD3" w:rsidP="00515CF6">
      <w:pPr>
        <w:pStyle w:val="a6"/>
        <w:numPr>
          <w:ilvl w:val="0"/>
          <w:numId w:val="10"/>
        </w:numPr>
        <w:spacing w:line="400" w:lineRule="exact"/>
        <w:ind w:leftChars="0" w:left="480"/>
        <w:rPr>
          <w:rFonts w:eastAsia="標楷體"/>
        </w:rPr>
      </w:pPr>
      <w:r w:rsidRPr="006C7257">
        <w:rPr>
          <w:rFonts w:eastAsia="標楷體"/>
        </w:rPr>
        <w:t>程序：</w:t>
      </w:r>
    </w:p>
    <w:p w14:paraId="577C04E5" w14:textId="77777777" w:rsidR="00563CD3" w:rsidRPr="006C7257" w:rsidRDefault="00563CD3" w:rsidP="00515CF6">
      <w:pPr>
        <w:pStyle w:val="a6"/>
        <w:numPr>
          <w:ilvl w:val="0"/>
          <w:numId w:val="7"/>
        </w:numPr>
        <w:spacing w:line="400" w:lineRule="exact"/>
        <w:ind w:leftChars="100" w:left="960" w:hangingChars="300" w:hanging="720"/>
        <w:rPr>
          <w:rFonts w:eastAsia="標楷體"/>
        </w:rPr>
      </w:pPr>
      <w:r w:rsidRPr="006C7257">
        <w:rPr>
          <w:rFonts w:eastAsia="標楷體" w:hint="eastAsia"/>
        </w:rPr>
        <w:t>每日巡視動物舍，需特別留意有無異常情況。</w:t>
      </w:r>
    </w:p>
    <w:p w14:paraId="4BD4AA7E" w14:textId="77777777" w:rsidR="00563CD3" w:rsidRPr="006C7257" w:rsidRDefault="00563CD3" w:rsidP="00515CF6">
      <w:pPr>
        <w:pStyle w:val="a6"/>
        <w:numPr>
          <w:ilvl w:val="0"/>
          <w:numId w:val="7"/>
        </w:numPr>
        <w:spacing w:line="400" w:lineRule="exact"/>
        <w:ind w:leftChars="100" w:left="960" w:hangingChars="300" w:hanging="720"/>
        <w:rPr>
          <w:rFonts w:eastAsia="標楷體"/>
        </w:rPr>
      </w:pPr>
      <w:r w:rsidRPr="006C7257">
        <w:rPr>
          <w:rFonts w:eastAsia="標楷體" w:hint="eastAsia"/>
        </w:rPr>
        <w:t>如遇緊急異常時，通知本動物分舍負責人（分機</w:t>
      </w:r>
      <w:r w:rsidRPr="006C7257">
        <w:rPr>
          <w:rFonts w:eastAsia="標楷體" w:hint="eastAsia"/>
        </w:rPr>
        <w:t>7</w:t>
      </w:r>
      <w:r w:rsidR="00523835" w:rsidRPr="006C7257">
        <w:rPr>
          <w:rFonts w:eastAsia="標楷體" w:hint="eastAsia"/>
        </w:rPr>
        <w:t>848</w:t>
      </w:r>
      <w:r w:rsidRPr="006C7257">
        <w:rPr>
          <w:rFonts w:eastAsia="標楷體" w:hint="eastAsia"/>
        </w:rPr>
        <w:t>）及總務處營</w:t>
      </w:r>
      <w:proofErr w:type="gramStart"/>
      <w:r w:rsidRPr="006C7257">
        <w:rPr>
          <w:rFonts w:eastAsia="標楷體" w:hint="eastAsia"/>
        </w:rPr>
        <w:t>繕</w:t>
      </w:r>
      <w:proofErr w:type="gramEnd"/>
      <w:r w:rsidRPr="006C7257">
        <w:rPr>
          <w:rFonts w:eastAsia="標楷體" w:hint="eastAsia"/>
        </w:rPr>
        <w:t>組（分機</w:t>
      </w:r>
      <w:r w:rsidRPr="006C7257">
        <w:rPr>
          <w:rFonts w:eastAsia="標楷體" w:hint="eastAsia"/>
        </w:rPr>
        <w:t>7130</w:t>
      </w:r>
      <w:r w:rsidRPr="006C7257">
        <w:rPr>
          <w:rFonts w:eastAsia="標楷體" w:hint="eastAsia"/>
        </w:rPr>
        <w:t>）請求修繕。</w:t>
      </w:r>
    </w:p>
    <w:p w14:paraId="389D93CB" w14:textId="77777777" w:rsidR="00B7527B" w:rsidRPr="00E73BBF" w:rsidRDefault="00B7527B" w:rsidP="00515CF6">
      <w:pPr>
        <w:pStyle w:val="a6"/>
        <w:numPr>
          <w:ilvl w:val="0"/>
          <w:numId w:val="7"/>
        </w:numPr>
        <w:spacing w:line="400" w:lineRule="exact"/>
        <w:ind w:leftChars="100" w:left="960" w:hangingChars="300" w:hanging="720"/>
        <w:rPr>
          <w:rFonts w:eastAsia="標楷體"/>
        </w:rPr>
      </w:pPr>
      <w:r w:rsidRPr="006C7257">
        <w:rPr>
          <w:rFonts w:eastAsia="標楷體" w:hint="eastAsia"/>
        </w:rPr>
        <w:t>如遇停電或系統因故無法運作時，管理人員將通知使用者，請使用者自行為所負責的系統架設電池</w:t>
      </w:r>
      <w:proofErr w:type="gramStart"/>
      <w:r w:rsidRPr="006C7257">
        <w:rPr>
          <w:rFonts w:eastAsia="標楷體" w:hint="eastAsia"/>
        </w:rPr>
        <w:t>式增氧</w:t>
      </w:r>
      <w:proofErr w:type="gramEnd"/>
      <w:r w:rsidRPr="006C7257">
        <w:rPr>
          <w:rFonts w:eastAsia="標楷體" w:hint="eastAsia"/>
        </w:rPr>
        <w:t>設備</w:t>
      </w:r>
      <w:r w:rsidRPr="00E73BBF">
        <w:rPr>
          <w:rFonts w:eastAsia="標楷體" w:hint="eastAsia"/>
        </w:rPr>
        <w:t>。復電後，請確認所負責的系統的水循環</w:t>
      </w:r>
      <w:proofErr w:type="gramStart"/>
      <w:r w:rsidRPr="00E73BBF">
        <w:rPr>
          <w:rFonts w:eastAsia="標楷體" w:hint="eastAsia"/>
        </w:rPr>
        <w:t>及增氧設備</w:t>
      </w:r>
      <w:proofErr w:type="gramEnd"/>
      <w:r w:rsidRPr="00E73BBF">
        <w:rPr>
          <w:rFonts w:eastAsia="標楷體" w:hint="eastAsia"/>
        </w:rPr>
        <w:t>是否恢復正常，並請重新調整</w:t>
      </w:r>
      <w:proofErr w:type="gramStart"/>
      <w:r w:rsidRPr="00E73BBF">
        <w:rPr>
          <w:rFonts w:eastAsia="標楷體" w:hint="eastAsia"/>
        </w:rPr>
        <w:t>系統控光定時</w:t>
      </w:r>
      <w:proofErr w:type="gramEnd"/>
      <w:r w:rsidRPr="00E73BBF">
        <w:rPr>
          <w:rFonts w:eastAsia="標楷體" w:hint="eastAsia"/>
        </w:rPr>
        <w:t>器。</w:t>
      </w:r>
    </w:p>
    <w:p w14:paraId="103B9B6E" w14:textId="705CF2FC" w:rsidR="00563CD3" w:rsidRDefault="00563CD3" w:rsidP="00515CF6">
      <w:pPr>
        <w:pStyle w:val="a6"/>
        <w:numPr>
          <w:ilvl w:val="0"/>
          <w:numId w:val="7"/>
        </w:numPr>
        <w:spacing w:line="400" w:lineRule="exact"/>
        <w:ind w:leftChars="100" w:left="960" w:hangingChars="300" w:hanging="720"/>
        <w:rPr>
          <w:rFonts w:eastAsia="標楷體"/>
        </w:rPr>
      </w:pPr>
      <w:r w:rsidRPr="00E73BBF">
        <w:rPr>
          <w:rFonts w:eastAsia="標楷體" w:hint="eastAsia"/>
        </w:rPr>
        <w:t>動物舍管理人員於處理完畢後，需填寫動物舍異常處理記錄表。</w:t>
      </w:r>
    </w:p>
    <w:p w14:paraId="38E299E5" w14:textId="27CD4E3E" w:rsidR="00EA6004" w:rsidRPr="00E73BBF" w:rsidRDefault="00EA6004" w:rsidP="00515CF6">
      <w:pPr>
        <w:pStyle w:val="a6"/>
        <w:numPr>
          <w:ilvl w:val="0"/>
          <w:numId w:val="7"/>
        </w:numPr>
        <w:spacing w:line="400" w:lineRule="exact"/>
        <w:ind w:leftChars="100" w:left="960" w:hangingChars="300" w:hanging="720"/>
        <w:rPr>
          <w:rFonts w:eastAsia="標楷體"/>
        </w:rPr>
      </w:pPr>
      <w:r>
        <w:rPr>
          <w:rFonts w:ascii="標楷體" w:eastAsia="標楷體" w:hAnsi="標楷體" w:hint="eastAsia"/>
          <w:kern w:val="0"/>
        </w:rPr>
        <w:t>對於災變中無法重新安置或 保護的動物應以人道方式實施安樂死。</w:t>
      </w:r>
    </w:p>
    <w:p w14:paraId="59C685C7" w14:textId="77777777" w:rsidR="00563CD3" w:rsidRPr="00E73BBF" w:rsidRDefault="00563CD3" w:rsidP="00563CD3">
      <w:pPr>
        <w:spacing w:line="400" w:lineRule="exact"/>
        <w:rPr>
          <w:rFonts w:eastAsia="標楷體"/>
        </w:rPr>
      </w:pPr>
    </w:p>
    <w:p w14:paraId="300713B0" w14:textId="77777777" w:rsidR="00563CD3" w:rsidRPr="00E73BBF" w:rsidRDefault="00563CD3" w:rsidP="00515CF6">
      <w:pPr>
        <w:pStyle w:val="a6"/>
        <w:numPr>
          <w:ilvl w:val="0"/>
          <w:numId w:val="10"/>
        </w:numPr>
        <w:spacing w:line="400" w:lineRule="exact"/>
        <w:ind w:leftChars="0" w:left="480"/>
        <w:rPr>
          <w:rFonts w:eastAsia="標楷體"/>
        </w:rPr>
      </w:pPr>
      <w:r w:rsidRPr="00E73BBF">
        <w:rPr>
          <w:rFonts w:eastAsia="標楷體" w:hint="eastAsia"/>
        </w:rPr>
        <w:t>附錄：</w:t>
      </w:r>
    </w:p>
    <w:p w14:paraId="1A8B0C19" w14:textId="32A72478" w:rsidR="00563CD3" w:rsidRDefault="00563CD3" w:rsidP="00563CD3">
      <w:pPr>
        <w:pStyle w:val="a6"/>
        <w:spacing w:line="400" w:lineRule="exact"/>
        <w:ind w:firstLineChars="200" w:firstLine="480"/>
        <w:rPr>
          <w:rFonts w:ascii="Comic Sans MS" w:eastAsia="標楷體" w:hAnsi="標楷體"/>
        </w:rPr>
      </w:pPr>
      <w:r w:rsidRPr="00E73BBF">
        <w:rPr>
          <w:rFonts w:eastAsia="標楷體" w:hint="eastAsia"/>
        </w:rPr>
        <w:t>SOP</w:t>
      </w:r>
      <w:r w:rsidRPr="00E73BBF">
        <w:rPr>
          <w:rFonts w:eastAsia="標楷體" w:hint="eastAsia"/>
        </w:rPr>
        <w:t>編號</w:t>
      </w:r>
      <w:r w:rsidR="004A760B" w:rsidRPr="00E73BBF">
        <w:rPr>
          <w:rFonts w:eastAsia="標楷體" w:hint="eastAsia"/>
        </w:rPr>
        <w:t>A1</w:t>
      </w:r>
      <w:r w:rsidRPr="00E73BBF">
        <w:rPr>
          <w:rFonts w:eastAsia="標楷體" w:hint="eastAsia"/>
        </w:rPr>
        <w:t>-</w:t>
      </w:r>
      <w:r w:rsidR="004A760B" w:rsidRPr="00E73BBF">
        <w:rPr>
          <w:rFonts w:eastAsia="標楷體" w:hint="eastAsia"/>
        </w:rPr>
        <w:t>0</w:t>
      </w:r>
      <w:r w:rsidR="00E73BBF">
        <w:rPr>
          <w:rFonts w:eastAsia="標楷體" w:hint="eastAsia"/>
        </w:rPr>
        <w:t>05</w:t>
      </w:r>
      <w:r w:rsidRPr="00E73BBF">
        <w:rPr>
          <w:rFonts w:eastAsia="標楷體" w:hint="eastAsia"/>
        </w:rPr>
        <w:t>-T01</w:t>
      </w:r>
      <w:r w:rsidRPr="00E73BBF">
        <w:rPr>
          <w:rFonts w:ascii="Comic Sans MS" w:eastAsia="標楷體" w:hAnsi="標楷體"/>
        </w:rPr>
        <w:t>動物舍</w:t>
      </w:r>
      <w:r w:rsidR="00D85850" w:rsidRPr="00E73BBF">
        <w:rPr>
          <w:rFonts w:ascii="Comic Sans MS" w:eastAsia="標楷體" w:hAnsi="標楷體" w:hint="eastAsia"/>
        </w:rPr>
        <w:t>房</w:t>
      </w:r>
      <w:r w:rsidRPr="00E73BBF">
        <w:rPr>
          <w:rFonts w:ascii="Comic Sans MS" w:eastAsia="標楷體" w:hAnsi="標楷體" w:hint="eastAsia"/>
        </w:rPr>
        <w:t>異常</w:t>
      </w:r>
      <w:r w:rsidRPr="00E73BBF">
        <w:rPr>
          <w:rFonts w:eastAsia="標楷體" w:hint="eastAsia"/>
        </w:rPr>
        <w:t>處理</w:t>
      </w:r>
      <w:r w:rsidRPr="00E73BBF">
        <w:rPr>
          <w:rFonts w:ascii="Comic Sans MS" w:eastAsia="標楷體" w:hAnsi="標楷體" w:hint="eastAsia"/>
        </w:rPr>
        <w:t>記錄</w:t>
      </w:r>
      <w:r w:rsidRPr="00E73BBF">
        <w:rPr>
          <w:rFonts w:ascii="Comic Sans MS" w:eastAsia="標楷體" w:hAnsi="標楷體"/>
        </w:rPr>
        <w:t>表</w:t>
      </w:r>
    </w:p>
    <w:p w14:paraId="512EE144" w14:textId="3FA805D3" w:rsidR="00160A13" w:rsidRDefault="00160A13" w:rsidP="00563CD3">
      <w:pPr>
        <w:pStyle w:val="a6"/>
        <w:spacing w:line="400" w:lineRule="exact"/>
        <w:ind w:firstLineChars="200" w:firstLine="480"/>
        <w:rPr>
          <w:rFonts w:eastAsia="標楷體"/>
        </w:rPr>
      </w:pPr>
    </w:p>
    <w:p w14:paraId="345F5BF9" w14:textId="77777777" w:rsidR="00160A13" w:rsidRPr="00C055F3" w:rsidRDefault="00160A13" w:rsidP="00160A13">
      <w:pPr>
        <w:pStyle w:val="a6"/>
        <w:spacing w:line="400" w:lineRule="exact"/>
        <w:ind w:leftChars="0" w:left="1080"/>
        <w:rPr>
          <w:rFonts w:eastAsia="標楷體"/>
        </w:rPr>
      </w:pPr>
    </w:p>
    <w:p w14:paraId="49583FBD" w14:textId="77777777" w:rsidR="00160A13" w:rsidRPr="00FF1EBC" w:rsidRDefault="00160A13" w:rsidP="00160A13">
      <w:pPr>
        <w:pStyle w:val="a6"/>
        <w:numPr>
          <w:ilvl w:val="0"/>
          <w:numId w:val="5"/>
        </w:numPr>
        <w:spacing w:line="400" w:lineRule="exact"/>
        <w:ind w:leftChars="0"/>
        <w:rPr>
          <w:rFonts w:eastAsia="標楷體"/>
        </w:rPr>
      </w:pPr>
      <w:r w:rsidRPr="00C055F3">
        <w:rPr>
          <w:rFonts w:eastAsia="標楷體"/>
        </w:rPr>
        <w:t>參考資料：</w:t>
      </w:r>
    </w:p>
    <w:p w14:paraId="59921F28" w14:textId="77777777" w:rsidR="00160A13" w:rsidRPr="00C055F3" w:rsidRDefault="00160A13" w:rsidP="00160A13">
      <w:pPr>
        <w:pStyle w:val="a6"/>
        <w:numPr>
          <w:ilvl w:val="0"/>
          <w:numId w:val="20"/>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55C23824" w14:textId="77777777" w:rsidR="00160A13" w:rsidRDefault="00160A13" w:rsidP="00160A13">
      <w:pPr>
        <w:adjustRightInd w:val="0"/>
        <w:snapToGrid w:val="0"/>
        <w:spacing w:line="400" w:lineRule="exact"/>
        <w:ind w:leftChars="200" w:left="480" w:firstLineChars="200" w:firstLine="480"/>
        <w:rPr>
          <w:rFonts w:eastAsia="標楷體"/>
        </w:rPr>
      </w:pPr>
      <w:hyperlink r:id="rId23" w:history="1">
        <w:r w:rsidRPr="00BA0722">
          <w:rPr>
            <w:rStyle w:val="ae"/>
            <w:rFonts w:eastAsia="標楷體"/>
          </w:rPr>
          <w:t>http://animal.coa.gov.tw/html/index_04_3_1.html</w:t>
        </w:r>
      </w:hyperlink>
    </w:p>
    <w:p w14:paraId="16F0AB86" w14:textId="77777777" w:rsidR="00160A13" w:rsidRDefault="00160A13" w:rsidP="00160A13">
      <w:pPr>
        <w:adjustRightInd w:val="0"/>
        <w:snapToGrid w:val="0"/>
        <w:spacing w:line="400" w:lineRule="exact"/>
        <w:ind w:firstLineChars="200" w:firstLine="480"/>
        <w:rPr>
          <w:rFonts w:eastAsia="標楷體"/>
          <w:lang w:eastAsia="zh-HK"/>
        </w:rPr>
      </w:pPr>
      <w:r>
        <w:rPr>
          <w:rFonts w:eastAsia="標楷體" w:hint="eastAsia"/>
        </w:rPr>
        <w:t>(</w:t>
      </w:r>
      <w:r>
        <w:rPr>
          <w:rFonts w:eastAsia="標楷體" w:hint="eastAsia"/>
          <w:lang w:eastAsia="zh-HK"/>
        </w:rPr>
        <w:t>二</w:t>
      </w:r>
      <w:r>
        <w:rPr>
          <w:rFonts w:eastAsia="標楷體" w:hint="eastAsia"/>
        </w:rPr>
        <w:t>)</w:t>
      </w:r>
      <w:r>
        <w:rPr>
          <w:rFonts w:eastAsia="標楷體" w:hint="eastAsia"/>
          <w:lang w:eastAsia="zh-HK"/>
        </w:rPr>
        <w:t>實驗動物照護與使用指引</w:t>
      </w:r>
      <w:r>
        <w:rPr>
          <w:rFonts w:eastAsia="標楷體" w:hint="eastAsia"/>
        </w:rPr>
        <w:t>(2018)</w:t>
      </w:r>
    </w:p>
    <w:p w14:paraId="29F1037B" w14:textId="77777777" w:rsidR="00160A13" w:rsidRDefault="00160A13" w:rsidP="00160A13">
      <w:pPr>
        <w:adjustRightInd w:val="0"/>
        <w:snapToGrid w:val="0"/>
        <w:spacing w:line="400" w:lineRule="exact"/>
        <w:ind w:firstLineChars="200" w:firstLine="480"/>
        <w:rPr>
          <w:rFonts w:eastAsia="標楷體"/>
        </w:rPr>
      </w:pPr>
      <w:hyperlink r:id="rId24" w:history="1">
        <w:r w:rsidRPr="00640494">
          <w:rPr>
            <w:rStyle w:val="ae"/>
            <w:rFonts w:eastAsia="標楷體"/>
          </w:rPr>
          <w:t>https://animal.moa.gov.tw/Frontend/Know/PageTabList?TabID=31B05CB46007226432BFAA3E5B9113CF#tab2</w:t>
        </w:r>
      </w:hyperlink>
    </w:p>
    <w:p w14:paraId="2BF44299" w14:textId="77777777" w:rsidR="00160A13" w:rsidRPr="00160A13" w:rsidRDefault="00160A13" w:rsidP="00563CD3">
      <w:pPr>
        <w:pStyle w:val="a6"/>
        <w:spacing w:line="400" w:lineRule="exact"/>
        <w:ind w:firstLineChars="200" w:firstLine="480"/>
        <w:rPr>
          <w:rFonts w:eastAsia="標楷體" w:hint="eastAsia"/>
        </w:rPr>
      </w:pPr>
    </w:p>
    <w:p w14:paraId="635BE7A8" w14:textId="77777777" w:rsidR="00563CD3" w:rsidRPr="006C7257" w:rsidRDefault="00563CD3" w:rsidP="00563CD3">
      <w:pPr>
        <w:spacing w:line="420" w:lineRule="exact"/>
      </w:pPr>
    </w:p>
    <w:p w14:paraId="57D30A4C" w14:textId="77777777" w:rsidR="00563CD3" w:rsidRPr="006C7257" w:rsidRDefault="00563CD3" w:rsidP="00563CD3">
      <w:pPr>
        <w:sectPr w:rsidR="00563CD3" w:rsidRPr="006C7257" w:rsidSect="00647A2B">
          <w:headerReference w:type="default" r:id="rId25"/>
          <w:pgSz w:w="11906" w:h="16838"/>
          <w:pgMar w:top="1134" w:right="1134" w:bottom="1134" w:left="1134" w:header="851" w:footer="794" w:gutter="0"/>
          <w:pgNumType w:start="1"/>
          <w:cols w:space="425"/>
          <w:docGrid w:type="lines" w:linePitch="360"/>
        </w:sectPr>
      </w:pPr>
      <w:bookmarkStart w:id="12" w:name="_GoBack"/>
      <w:bookmarkEnd w:id="12"/>
    </w:p>
    <w:tbl>
      <w:tblPr>
        <w:tblStyle w:val="ad"/>
        <w:tblpPr w:leftFromText="180" w:rightFromText="180" w:vertAnchor="text" w:horzAnchor="margin" w:tblpY="1014"/>
        <w:tblW w:w="0" w:type="auto"/>
        <w:tblLook w:val="04A0" w:firstRow="1" w:lastRow="0" w:firstColumn="1" w:lastColumn="0" w:noHBand="0" w:noVBand="1"/>
      </w:tblPr>
      <w:tblGrid>
        <w:gridCol w:w="814"/>
        <w:gridCol w:w="3999"/>
        <w:gridCol w:w="788"/>
        <w:gridCol w:w="4027"/>
      </w:tblGrid>
      <w:tr w:rsidR="00BA3F91" w:rsidRPr="006C7257" w14:paraId="4C10D7F4" w14:textId="77777777" w:rsidTr="00BA3F91">
        <w:trPr>
          <w:trHeight w:val="1058"/>
        </w:trPr>
        <w:tc>
          <w:tcPr>
            <w:tcW w:w="817" w:type="dxa"/>
            <w:shd w:val="clear" w:color="auto" w:fill="D9D9D9" w:themeFill="background1" w:themeFillShade="D9"/>
            <w:vAlign w:val="center"/>
          </w:tcPr>
          <w:p w14:paraId="563EDF86" w14:textId="77777777" w:rsidR="00BA3F91" w:rsidRPr="006C7257" w:rsidRDefault="00BA3F91" w:rsidP="00BA3F91">
            <w:pPr>
              <w:jc w:val="center"/>
              <w:rPr>
                <w:rFonts w:eastAsia="標楷體"/>
                <w:sz w:val="16"/>
                <w:szCs w:val="16"/>
              </w:rPr>
            </w:pPr>
            <w:bookmarkStart w:id="13" w:name="_Toc459323136"/>
            <w:bookmarkStart w:id="14" w:name="_Toc459891195"/>
            <w:r w:rsidRPr="006C7257">
              <w:rPr>
                <w:rFonts w:ascii="Comic Sans MS" w:eastAsia="標楷體" w:hAnsi="標楷體" w:hint="eastAsia"/>
              </w:rPr>
              <w:lastRenderedPageBreak/>
              <w:t>異常日期</w:t>
            </w:r>
          </w:p>
        </w:tc>
        <w:tc>
          <w:tcPr>
            <w:tcW w:w="4029" w:type="dxa"/>
            <w:vAlign w:val="center"/>
          </w:tcPr>
          <w:p w14:paraId="4511F052" w14:textId="77777777" w:rsidR="00BA3F91" w:rsidRPr="006C7257" w:rsidRDefault="00BA3F91" w:rsidP="00BA3F91">
            <w:pPr>
              <w:rPr>
                <w:rFonts w:eastAsia="標楷體"/>
                <w:sz w:val="16"/>
                <w:szCs w:val="16"/>
              </w:rPr>
            </w:pPr>
          </w:p>
        </w:tc>
        <w:tc>
          <w:tcPr>
            <w:tcW w:w="791" w:type="dxa"/>
            <w:shd w:val="clear" w:color="auto" w:fill="D9D9D9" w:themeFill="background1" w:themeFillShade="D9"/>
            <w:vAlign w:val="center"/>
          </w:tcPr>
          <w:p w14:paraId="5C3D4F0E" w14:textId="77777777" w:rsidR="00BA3F91" w:rsidRPr="006C7257" w:rsidRDefault="00BA3F91" w:rsidP="00BA3F91">
            <w:pPr>
              <w:jc w:val="center"/>
              <w:rPr>
                <w:rFonts w:eastAsia="標楷體"/>
                <w:sz w:val="16"/>
                <w:szCs w:val="16"/>
              </w:rPr>
            </w:pPr>
            <w:r w:rsidRPr="006C7257">
              <w:rPr>
                <w:rFonts w:ascii="Comic Sans MS" w:eastAsia="標楷體" w:hAnsi="標楷體" w:hint="eastAsia"/>
              </w:rPr>
              <w:t>異常地點</w:t>
            </w:r>
          </w:p>
        </w:tc>
        <w:tc>
          <w:tcPr>
            <w:tcW w:w="4057" w:type="dxa"/>
            <w:vAlign w:val="center"/>
          </w:tcPr>
          <w:p w14:paraId="370EC10D" w14:textId="77777777" w:rsidR="00BA3F91" w:rsidRPr="006C7257" w:rsidRDefault="00BA3F91" w:rsidP="00BA3F91">
            <w:pPr>
              <w:rPr>
                <w:rFonts w:eastAsia="標楷體"/>
                <w:sz w:val="16"/>
                <w:szCs w:val="16"/>
              </w:rPr>
            </w:pPr>
          </w:p>
        </w:tc>
      </w:tr>
      <w:tr w:rsidR="00BA3F91" w:rsidRPr="006C7257" w14:paraId="3DCE9F8A" w14:textId="77777777" w:rsidTr="00BA3F91">
        <w:trPr>
          <w:trHeight w:val="4741"/>
        </w:trPr>
        <w:tc>
          <w:tcPr>
            <w:tcW w:w="817" w:type="dxa"/>
            <w:shd w:val="clear" w:color="auto" w:fill="D9D9D9" w:themeFill="background1" w:themeFillShade="D9"/>
            <w:vAlign w:val="center"/>
          </w:tcPr>
          <w:p w14:paraId="3D398960"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異</w:t>
            </w:r>
          </w:p>
          <w:p w14:paraId="63580AA1"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常</w:t>
            </w:r>
          </w:p>
          <w:p w14:paraId="439CABC3"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事</w:t>
            </w:r>
          </w:p>
          <w:p w14:paraId="6C76398B"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件</w:t>
            </w:r>
          </w:p>
          <w:p w14:paraId="0E8A844F"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敘</w:t>
            </w:r>
          </w:p>
          <w:p w14:paraId="73027315"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述</w:t>
            </w:r>
          </w:p>
        </w:tc>
        <w:tc>
          <w:tcPr>
            <w:tcW w:w="8877" w:type="dxa"/>
            <w:gridSpan w:val="3"/>
          </w:tcPr>
          <w:p w14:paraId="4005E929" w14:textId="77777777" w:rsidR="00BA3F91" w:rsidRPr="006C7257" w:rsidRDefault="00BA3F91" w:rsidP="00BA3F91">
            <w:pPr>
              <w:rPr>
                <w:rFonts w:eastAsia="標楷體"/>
                <w:sz w:val="16"/>
                <w:szCs w:val="16"/>
              </w:rPr>
            </w:pPr>
          </w:p>
        </w:tc>
      </w:tr>
      <w:tr w:rsidR="00BA3F91" w:rsidRPr="006C7257" w14:paraId="673B2CD9" w14:textId="77777777" w:rsidTr="00BA3F91">
        <w:trPr>
          <w:trHeight w:val="4675"/>
        </w:trPr>
        <w:tc>
          <w:tcPr>
            <w:tcW w:w="817" w:type="dxa"/>
            <w:shd w:val="clear" w:color="auto" w:fill="D9D9D9" w:themeFill="background1" w:themeFillShade="D9"/>
            <w:vAlign w:val="center"/>
          </w:tcPr>
          <w:p w14:paraId="3ACB3C36"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處</w:t>
            </w:r>
          </w:p>
          <w:p w14:paraId="21D1BD9C"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理</w:t>
            </w:r>
          </w:p>
          <w:p w14:paraId="0663C2EC"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進</w:t>
            </w:r>
          </w:p>
          <w:p w14:paraId="3C398285"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度</w:t>
            </w:r>
          </w:p>
          <w:p w14:paraId="0550F74B"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與</w:t>
            </w:r>
          </w:p>
          <w:p w14:paraId="0E2BBCF5"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結</w:t>
            </w:r>
          </w:p>
          <w:p w14:paraId="3EFCCC22" w14:textId="77777777" w:rsidR="00BA3F91" w:rsidRPr="006C7257" w:rsidRDefault="00BA3F91" w:rsidP="00BA3F91">
            <w:pPr>
              <w:widowControl/>
              <w:jc w:val="center"/>
              <w:rPr>
                <w:rFonts w:ascii="Comic Sans MS" w:eastAsia="標楷體" w:hAnsi="標楷體"/>
              </w:rPr>
            </w:pPr>
            <w:r w:rsidRPr="006C7257">
              <w:rPr>
                <w:rFonts w:ascii="Comic Sans MS" w:eastAsia="標楷體" w:hAnsi="標楷體" w:hint="eastAsia"/>
              </w:rPr>
              <w:t>果</w:t>
            </w:r>
          </w:p>
        </w:tc>
        <w:tc>
          <w:tcPr>
            <w:tcW w:w="8877" w:type="dxa"/>
            <w:gridSpan w:val="3"/>
          </w:tcPr>
          <w:p w14:paraId="033018FC" w14:textId="77777777" w:rsidR="00BA3F91" w:rsidRPr="006C7257" w:rsidRDefault="00BA3F91" w:rsidP="00BA3F91">
            <w:pPr>
              <w:rPr>
                <w:rFonts w:eastAsia="標楷體"/>
                <w:sz w:val="16"/>
                <w:szCs w:val="16"/>
              </w:rPr>
            </w:pPr>
          </w:p>
        </w:tc>
      </w:tr>
      <w:tr w:rsidR="00BA3F91" w:rsidRPr="006C7257" w14:paraId="22B17F86" w14:textId="77777777" w:rsidTr="00BA3F91">
        <w:trPr>
          <w:trHeight w:val="1143"/>
        </w:trPr>
        <w:tc>
          <w:tcPr>
            <w:tcW w:w="817" w:type="dxa"/>
            <w:shd w:val="clear" w:color="auto" w:fill="D9D9D9" w:themeFill="background1" w:themeFillShade="D9"/>
            <w:vAlign w:val="center"/>
          </w:tcPr>
          <w:p w14:paraId="64346E9A" w14:textId="77777777" w:rsidR="00BA3F91" w:rsidRPr="006C7257" w:rsidRDefault="00BA3F91" w:rsidP="00BA3F91">
            <w:pPr>
              <w:jc w:val="center"/>
              <w:rPr>
                <w:rFonts w:eastAsia="標楷體"/>
                <w:sz w:val="16"/>
                <w:szCs w:val="16"/>
              </w:rPr>
            </w:pPr>
            <w:r w:rsidRPr="006C7257">
              <w:rPr>
                <w:rFonts w:ascii="Comic Sans MS" w:eastAsia="標楷體" w:hAnsi="標楷體" w:hint="eastAsia"/>
              </w:rPr>
              <w:t>填寫人員</w:t>
            </w:r>
          </w:p>
        </w:tc>
        <w:tc>
          <w:tcPr>
            <w:tcW w:w="4029" w:type="dxa"/>
            <w:vAlign w:val="center"/>
          </w:tcPr>
          <w:p w14:paraId="4A83FEC2" w14:textId="77777777" w:rsidR="00BA3F91" w:rsidRPr="006C7257" w:rsidRDefault="00BA3F91" w:rsidP="00BA3F91">
            <w:pPr>
              <w:rPr>
                <w:rFonts w:eastAsia="標楷體"/>
                <w:sz w:val="16"/>
                <w:szCs w:val="16"/>
              </w:rPr>
            </w:pPr>
          </w:p>
        </w:tc>
        <w:tc>
          <w:tcPr>
            <w:tcW w:w="791" w:type="dxa"/>
            <w:shd w:val="clear" w:color="auto" w:fill="D9D9D9" w:themeFill="background1" w:themeFillShade="D9"/>
            <w:vAlign w:val="center"/>
          </w:tcPr>
          <w:p w14:paraId="44D13922" w14:textId="77777777" w:rsidR="00BA3F91" w:rsidRPr="006C7257" w:rsidRDefault="00BA3F91" w:rsidP="00BA3F91">
            <w:pPr>
              <w:jc w:val="center"/>
              <w:rPr>
                <w:rFonts w:eastAsia="標楷體"/>
                <w:sz w:val="16"/>
                <w:szCs w:val="16"/>
              </w:rPr>
            </w:pPr>
            <w:r w:rsidRPr="006C7257">
              <w:rPr>
                <w:rFonts w:ascii="Comic Sans MS" w:eastAsia="標楷體" w:hAnsi="標楷體" w:hint="eastAsia"/>
              </w:rPr>
              <w:t>處理公司</w:t>
            </w:r>
          </w:p>
        </w:tc>
        <w:tc>
          <w:tcPr>
            <w:tcW w:w="4057" w:type="dxa"/>
            <w:vAlign w:val="center"/>
          </w:tcPr>
          <w:p w14:paraId="2989B355" w14:textId="77777777" w:rsidR="00BA3F91" w:rsidRPr="006C7257" w:rsidRDefault="00BA3F91" w:rsidP="00BA3F91">
            <w:pPr>
              <w:rPr>
                <w:rFonts w:eastAsia="標楷體"/>
                <w:sz w:val="16"/>
                <w:szCs w:val="16"/>
              </w:rPr>
            </w:pPr>
          </w:p>
        </w:tc>
      </w:tr>
    </w:tbl>
    <w:p w14:paraId="0E7601A3" w14:textId="77777777" w:rsidR="00563CD3" w:rsidRDefault="00586CDB" w:rsidP="00563CD3">
      <w:pPr>
        <w:pStyle w:val="1"/>
        <w:tabs>
          <w:tab w:val="left" w:pos="8789"/>
        </w:tabs>
        <w:spacing w:beforeLines="50" w:after="0" w:line="500" w:lineRule="exact"/>
        <w:jc w:val="center"/>
        <w:rPr>
          <w:rFonts w:eastAsia="標楷體"/>
          <w:color w:val="FFFFFF" w:themeColor="background1"/>
          <w:sz w:val="20"/>
          <w:szCs w:val="20"/>
        </w:rPr>
      </w:pPr>
      <w:r w:rsidRPr="00454B2E">
        <w:rPr>
          <w:rFonts w:eastAsia="標楷體" w:hint="eastAsia"/>
          <w:sz w:val="36"/>
          <w:szCs w:val="36"/>
        </w:rPr>
        <w:t>水生</w:t>
      </w:r>
      <w:r w:rsidR="004A760B" w:rsidRPr="00454B2E">
        <w:rPr>
          <w:rFonts w:eastAsia="標楷體" w:hint="eastAsia"/>
          <w:sz w:val="36"/>
          <w:szCs w:val="36"/>
        </w:rPr>
        <w:t>動物舍房</w:t>
      </w:r>
      <w:r w:rsidR="00563CD3" w:rsidRPr="00454B2E">
        <w:rPr>
          <w:rFonts w:eastAsia="標楷體" w:hint="eastAsia"/>
          <w:sz w:val="36"/>
          <w:szCs w:val="36"/>
        </w:rPr>
        <w:t>異常處理紀錄表</w:t>
      </w:r>
      <w:r w:rsidR="00563CD3" w:rsidRPr="00454B2E">
        <w:rPr>
          <w:rFonts w:eastAsia="標楷體" w:hint="eastAsia"/>
          <w:sz w:val="36"/>
          <w:szCs w:val="36"/>
        </w:rPr>
        <w:t xml:space="preserve">                                 </w:t>
      </w:r>
      <w:r w:rsidR="00563CD3" w:rsidRPr="003A507D">
        <w:rPr>
          <w:rFonts w:eastAsia="標楷體" w:hint="eastAsia"/>
          <w:color w:val="FFFFFF" w:themeColor="background1"/>
          <w:sz w:val="20"/>
          <w:szCs w:val="20"/>
        </w:rPr>
        <w:t>☆</w:t>
      </w:r>
      <w:r w:rsidR="00563CD3" w:rsidRPr="003A507D">
        <w:rPr>
          <w:rFonts w:eastAsia="標楷體" w:hint="eastAsia"/>
          <w:color w:val="FFFFFF" w:themeColor="background1"/>
          <w:sz w:val="20"/>
          <w:szCs w:val="20"/>
        </w:rPr>
        <w:t>SOP</w:t>
      </w:r>
      <w:r w:rsidR="00563CD3" w:rsidRPr="003A507D">
        <w:rPr>
          <w:rFonts w:eastAsia="標楷體" w:hint="eastAsia"/>
          <w:color w:val="FFFFFF" w:themeColor="background1"/>
          <w:sz w:val="20"/>
          <w:szCs w:val="20"/>
        </w:rPr>
        <w:t>編號</w:t>
      </w:r>
      <w:r w:rsidR="00454B2E" w:rsidRPr="003A507D">
        <w:rPr>
          <w:rFonts w:eastAsia="標楷體" w:hint="eastAsia"/>
          <w:color w:val="FFFFFF" w:themeColor="background1"/>
          <w:sz w:val="20"/>
          <w:szCs w:val="20"/>
        </w:rPr>
        <w:t>A1</w:t>
      </w:r>
      <w:r w:rsidR="00563CD3" w:rsidRPr="003A507D">
        <w:rPr>
          <w:rFonts w:eastAsia="標楷體" w:hint="eastAsia"/>
          <w:color w:val="FFFFFF" w:themeColor="background1"/>
          <w:sz w:val="20"/>
          <w:szCs w:val="20"/>
        </w:rPr>
        <w:t>-0</w:t>
      </w:r>
      <w:r w:rsidR="00454B2E" w:rsidRPr="003A507D">
        <w:rPr>
          <w:rFonts w:eastAsia="標楷體" w:hint="eastAsia"/>
          <w:color w:val="FFFFFF" w:themeColor="background1"/>
          <w:sz w:val="20"/>
          <w:szCs w:val="20"/>
        </w:rPr>
        <w:t>05</w:t>
      </w:r>
      <w:r w:rsidR="00563CD3" w:rsidRPr="003A507D">
        <w:rPr>
          <w:rFonts w:eastAsia="標楷體" w:hint="eastAsia"/>
          <w:color w:val="FFFFFF" w:themeColor="background1"/>
          <w:sz w:val="20"/>
          <w:szCs w:val="20"/>
        </w:rPr>
        <w:t>-T01</w:t>
      </w:r>
      <w:bookmarkEnd w:id="13"/>
      <w:bookmarkEnd w:id="14"/>
    </w:p>
    <w:p w14:paraId="60298867" w14:textId="77777777" w:rsidR="00D3727D" w:rsidRDefault="00D3727D" w:rsidP="00BA3F91">
      <w:pPr>
        <w:sectPr w:rsidR="00D3727D" w:rsidSect="00D33853">
          <w:headerReference w:type="default" r:id="rId26"/>
          <w:pgSz w:w="11906" w:h="16838"/>
          <w:pgMar w:top="1418" w:right="1134" w:bottom="1134" w:left="1134" w:header="851" w:footer="794" w:gutter="0"/>
          <w:pgNumType w:start="1"/>
          <w:cols w:space="425"/>
          <w:docGrid w:type="lines" w:linePitch="360"/>
        </w:sectPr>
      </w:pPr>
    </w:p>
    <w:p w14:paraId="3462CE7B" w14:textId="77777777" w:rsidR="00D3727D" w:rsidRPr="00196F54" w:rsidRDefault="00D3727D" w:rsidP="00D3727D">
      <w:pPr>
        <w:jc w:val="center"/>
        <w:rPr>
          <w:rFonts w:eastAsia="標楷體"/>
          <w:color w:val="000000" w:themeColor="text1"/>
          <w:sz w:val="36"/>
          <w:szCs w:val="36"/>
        </w:rPr>
      </w:pPr>
      <w:r w:rsidRPr="00196F54">
        <w:rPr>
          <w:rFonts w:eastAsia="標楷體" w:hint="eastAsia"/>
          <w:color w:val="000000" w:themeColor="text1"/>
          <w:sz w:val="36"/>
          <w:szCs w:val="36"/>
        </w:rPr>
        <w:lastRenderedPageBreak/>
        <w:t>水生動物安樂死標準作業程序</w:t>
      </w:r>
    </w:p>
    <w:p w14:paraId="4D981036" w14:textId="77777777" w:rsidR="00D3727D" w:rsidRDefault="00D3727D" w:rsidP="00515CF6">
      <w:pPr>
        <w:pStyle w:val="a6"/>
        <w:numPr>
          <w:ilvl w:val="0"/>
          <w:numId w:val="14"/>
        </w:numPr>
        <w:spacing w:line="400" w:lineRule="exact"/>
        <w:ind w:leftChars="0"/>
        <w:rPr>
          <w:rFonts w:eastAsia="標楷體"/>
        </w:rPr>
      </w:pPr>
      <w:r w:rsidRPr="006C7257">
        <w:rPr>
          <w:rFonts w:eastAsia="標楷體"/>
        </w:rPr>
        <w:t>目的</w:t>
      </w:r>
      <w:r w:rsidRPr="006C7257">
        <w:rPr>
          <w:rFonts w:eastAsia="標楷體" w:hint="eastAsia"/>
        </w:rPr>
        <w:t>：</w:t>
      </w:r>
    </w:p>
    <w:p w14:paraId="5DB2C50D" w14:textId="77777777" w:rsidR="00D3727D" w:rsidRDefault="00D3727D" w:rsidP="00D3727D">
      <w:pPr>
        <w:pStyle w:val="a6"/>
        <w:spacing w:line="400" w:lineRule="exact"/>
        <w:ind w:leftChars="0"/>
        <w:rPr>
          <w:rFonts w:eastAsia="標楷體"/>
        </w:rPr>
      </w:pPr>
      <w:r>
        <w:rPr>
          <w:rFonts w:eastAsia="標楷體" w:hint="eastAsia"/>
        </w:rPr>
        <w:t>制定水生動物房飼養之水生動物人道安樂死之標準作業流程及進行安樂死之判斷基準。</w:t>
      </w:r>
    </w:p>
    <w:p w14:paraId="2E3E70F8" w14:textId="77777777" w:rsidR="00D3727D" w:rsidRPr="004437F1" w:rsidRDefault="00D3727D" w:rsidP="00D3727D">
      <w:pPr>
        <w:spacing w:line="400" w:lineRule="exact"/>
        <w:rPr>
          <w:rFonts w:eastAsia="標楷體"/>
        </w:rPr>
      </w:pPr>
    </w:p>
    <w:p w14:paraId="2C80AD7E" w14:textId="77777777" w:rsidR="00D3727D" w:rsidRDefault="00D3727D" w:rsidP="00515CF6">
      <w:pPr>
        <w:pStyle w:val="a6"/>
        <w:numPr>
          <w:ilvl w:val="0"/>
          <w:numId w:val="14"/>
        </w:numPr>
        <w:spacing w:line="400" w:lineRule="exact"/>
        <w:ind w:leftChars="0"/>
        <w:rPr>
          <w:rFonts w:eastAsia="標楷體"/>
        </w:rPr>
      </w:pPr>
      <w:r w:rsidRPr="006C7257">
        <w:rPr>
          <w:rFonts w:eastAsia="標楷體"/>
        </w:rPr>
        <w:t>適用範圍：</w:t>
      </w:r>
      <w:r>
        <w:rPr>
          <w:rFonts w:eastAsia="標楷體" w:hint="eastAsia"/>
        </w:rPr>
        <w:t xml:space="preserve"> </w:t>
      </w:r>
    </w:p>
    <w:p w14:paraId="5F8C749E" w14:textId="77777777" w:rsidR="00D3727D" w:rsidRDefault="00D3727D" w:rsidP="00D3727D">
      <w:pPr>
        <w:pStyle w:val="a3"/>
        <w:spacing w:line="400" w:lineRule="exact"/>
        <w:ind w:leftChars="0" w:left="480"/>
        <w:rPr>
          <w:rFonts w:ascii="Comic Sans MS" w:eastAsia="標楷體" w:hAnsi="標楷體"/>
        </w:rPr>
      </w:pPr>
      <w:r w:rsidRPr="00F64D4D">
        <w:rPr>
          <w:rFonts w:ascii="Comic Sans MS" w:eastAsia="標楷體" w:hAnsi="標楷體" w:hint="eastAsia"/>
        </w:rPr>
        <w:t>執行人員：動物舍之使用人</w:t>
      </w:r>
      <w:r w:rsidRPr="00F64D4D">
        <w:rPr>
          <w:rFonts w:ascii="Comic Sans MS" w:eastAsia="標楷體" w:hAnsi="標楷體" w:hint="eastAsia"/>
        </w:rPr>
        <w:t xml:space="preserve"> </w:t>
      </w:r>
    </w:p>
    <w:p w14:paraId="2A62B3EE" w14:textId="77777777" w:rsidR="00D3727D" w:rsidRDefault="00D3727D" w:rsidP="00D3727D">
      <w:pPr>
        <w:pStyle w:val="a3"/>
        <w:spacing w:line="400" w:lineRule="exact"/>
        <w:ind w:leftChars="0" w:left="480"/>
        <w:rPr>
          <w:rFonts w:ascii="Comic Sans MS" w:eastAsia="標楷體" w:hAnsi="標楷體"/>
        </w:rPr>
      </w:pPr>
      <w:r w:rsidRPr="00F64D4D">
        <w:rPr>
          <w:rFonts w:ascii="Comic Sans MS" w:eastAsia="標楷體" w:hAnsi="標楷體" w:hint="eastAsia"/>
        </w:rPr>
        <w:t>執行對象：實驗動物</w:t>
      </w:r>
      <w:r w:rsidRPr="00F64D4D">
        <w:rPr>
          <w:rFonts w:ascii="Comic Sans MS" w:eastAsia="標楷體" w:hAnsi="標楷體" w:hint="eastAsia"/>
        </w:rPr>
        <w:t xml:space="preserve"> </w:t>
      </w:r>
    </w:p>
    <w:p w14:paraId="279D85D5" w14:textId="77777777" w:rsidR="00D3727D" w:rsidRPr="00F64D4D" w:rsidRDefault="00D3727D" w:rsidP="00D3727D">
      <w:pPr>
        <w:pStyle w:val="a3"/>
        <w:spacing w:line="400" w:lineRule="exact"/>
        <w:ind w:leftChars="0" w:left="480"/>
        <w:rPr>
          <w:rFonts w:ascii="Comic Sans MS" w:eastAsia="標楷體" w:hAnsi="標楷體"/>
        </w:rPr>
      </w:pPr>
      <w:r w:rsidRPr="00F64D4D">
        <w:rPr>
          <w:rFonts w:ascii="Comic Sans MS" w:eastAsia="標楷體" w:hAnsi="標楷體" w:hint="eastAsia"/>
        </w:rPr>
        <w:t>執行時機：動物人道終止點</w:t>
      </w:r>
    </w:p>
    <w:p w14:paraId="61240415" w14:textId="77777777" w:rsidR="00D3727D" w:rsidRPr="00F64D4D" w:rsidRDefault="00D3727D" w:rsidP="00D3727D">
      <w:pPr>
        <w:pStyle w:val="a6"/>
        <w:rPr>
          <w:rFonts w:eastAsia="標楷體"/>
        </w:rPr>
      </w:pPr>
    </w:p>
    <w:p w14:paraId="3DBD9350" w14:textId="77777777" w:rsidR="00D3727D" w:rsidRPr="006C7257" w:rsidRDefault="00D3727D" w:rsidP="00515CF6">
      <w:pPr>
        <w:pStyle w:val="a6"/>
        <w:numPr>
          <w:ilvl w:val="0"/>
          <w:numId w:val="14"/>
        </w:numPr>
        <w:spacing w:line="400" w:lineRule="exact"/>
        <w:ind w:leftChars="0"/>
        <w:rPr>
          <w:rFonts w:eastAsia="標楷體"/>
        </w:rPr>
      </w:pPr>
      <w:r w:rsidRPr="00885489">
        <w:rPr>
          <w:rFonts w:eastAsia="標楷體" w:hint="eastAsia"/>
        </w:rPr>
        <w:t>疼痛評估</w:t>
      </w:r>
      <w:r>
        <w:rPr>
          <w:rFonts w:eastAsia="標楷體" w:hint="eastAsia"/>
        </w:rPr>
        <w:t>通則</w:t>
      </w:r>
      <w:r w:rsidRPr="006C7257">
        <w:rPr>
          <w:rFonts w:eastAsia="標楷體"/>
        </w:rPr>
        <w:t>：</w:t>
      </w:r>
    </w:p>
    <w:p w14:paraId="2CC93D4E" w14:textId="77777777" w:rsidR="00D3727D" w:rsidRDefault="00D3727D" w:rsidP="00515CF6">
      <w:pPr>
        <w:pStyle w:val="a6"/>
        <w:numPr>
          <w:ilvl w:val="0"/>
          <w:numId w:val="15"/>
        </w:numPr>
        <w:spacing w:line="400" w:lineRule="exact"/>
        <w:ind w:leftChars="0" w:left="1276"/>
        <w:rPr>
          <w:rFonts w:eastAsia="標楷體"/>
        </w:rPr>
      </w:pPr>
      <w:r w:rsidRPr="00885489">
        <w:rPr>
          <w:rFonts w:eastAsia="標楷體" w:hint="eastAsia"/>
        </w:rPr>
        <w:t>游動</w:t>
      </w:r>
      <w:r>
        <w:rPr>
          <w:rFonts w:eastAsia="標楷體" w:hint="eastAsia"/>
        </w:rPr>
        <w:t>或</w:t>
      </w:r>
      <w:r w:rsidRPr="00885489">
        <w:rPr>
          <w:rFonts w:eastAsia="標楷體" w:hint="eastAsia"/>
        </w:rPr>
        <w:t>活動減慢</w:t>
      </w:r>
    </w:p>
    <w:p w14:paraId="3F4199A0" w14:textId="77777777" w:rsidR="00D3727D" w:rsidRDefault="00D3727D" w:rsidP="00515CF6">
      <w:pPr>
        <w:pStyle w:val="a6"/>
        <w:numPr>
          <w:ilvl w:val="0"/>
          <w:numId w:val="15"/>
        </w:numPr>
        <w:spacing w:line="400" w:lineRule="exact"/>
        <w:ind w:leftChars="0" w:left="1276"/>
        <w:rPr>
          <w:rFonts w:eastAsia="標楷體"/>
        </w:rPr>
      </w:pPr>
      <w:r w:rsidRPr="00885489">
        <w:rPr>
          <w:rFonts w:eastAsia="標楷體" w:hint="eastAsia"/>
        </w:rPr>
        <w:t>拒食</w:t>
      </w:r>
    </w:p>
    <w:p w14:paraId="52AF631E" w14:textId="77777777" w:rsidR="00D3727D" w:rsidRDefault="00D3727D" w:rsidP="00515CF6">
      <w:pPr>
        <w:pStyle w:val="a6"/>
        <w:numPr>
          <w:ilvl w:val="0"/>
          <w:numId w:val="15"/>
        </w:numPr>
        <w:spacing w:line="400" w:lineRule="exact"/>
        <w:ind w:leftChars="0" w:left="1276"/>
        <w:rPr>
          <w:rFonts w:eastAsia="標楷體"/>
        </w:rPr>
      </w:pPr>
      <w:r w:rsidRPr="00885489">
        <w:rPr>
          <w:rFonts w:eastAsia="標楷體" w:hint="eastAsia"/>
        </w:rPr>
        <w:t>鰓的通氣量上升許多、</w:t>
      </w:r>
      <w:proofErr w:type="gramStart"/>
      <w:r w:rsidRPr="00885489">
        <w:rPr>
          <w:rFonts w:eastAsia="標楷體" w:hint="eastAsia"/>
        </w:rPr>
        <w:t>鰓蓋加速</w:t>
      </w:r>
      <w:proofErr w:type="gramEnd"/>
      <w:r w:rsidRPr="00885489">
        <w:rPr>
          <w:rFonts w:eastAsia="標楷體" w:hint="eastAsia"/>
        </w:rPr>
        <w:t>活動</w:t>
      </w:r>
    </w:p>
    <w:p w14:paraId="2D7A677E" w14:textId="77777777" w:rsidR="00D3727D" w:rsidRDefault="00D3727D" w:rsidP="00515CF6">
      <w:pPr>
        <w:pStyle w:val="a6"/>
        <w:numPr>
          <w:ilvl w:val="0"/>
          <w:numId w:val="15"/>
        </w:numPr>
        <w:spacing w:line="400" w:lineRule="exact"/>
        <w:ind w:leftChars="0" w:left="1276"/>
        <w:rPr>
          <w:rFonts w:eastAsia="標楷體"/>
        </w:rPr>
      </w:pPr>
      <w:r w:rsidRPr="00885489">
        <w:rPr>
          <w:rFonts w:eastAsia="標楷體" w:hint="eastAsia"/>
        </w:rPr>
        <w:t>尾部異常擺動</w:t>
      </w:r>
    </w:p>
    <w:p w14:paraId="4BE10E56" w14:textId="77777777" w:rsidR="00D3727D" w:rsidRDefault="00D3727D" w:rsidP="00515CF6">
      <w:pPr>
        <w:pStyle w:val="a6"/>
        <w:numPr>
          <w:ilvl w:val="0"/>
          <w:numId w:val="15"/>
        </w:numPr>
        <w:spacing w:line="400" w:lineRule="exact"/>
        <w:ind w:leftChars="0" w:left="1276"/>
        <w:rPr>
          <w:rFonts w:eastAsia="標楷體"/>
        </w:rPr>
      </w:pPr>
      <w:r w:rsidRPr="00885489">
        <w:rPr>
          <w:rFonts w:eastAsia="標楷體" w:hint="eastAsia"/>
        </w:rPr>
        <w:t>來回滾動</w:t>
      </w:r>
    </w:p>
    <w:p w14:paraId="13EFD09D" w14:textId="77777777" w:rsidR="00D3727D" w:rsidRDefault="00D3727D" w:rsidP="00515CF6">
      <w:pPr>
        <w:pStyle w:val="a6"/>
        <w:numPr>
          <w:ilvl w:val="0"/>
          <w:numId w:val="15"/>
        </w:numPr>
        <w:spacing w:line="400" w:lineRule="exact"/>
        <w:ind w:leftChars="0" w:left="1276"/>
        <w:rPr>
          <w:rFonts w:eastAsia="標楷體"/>
        </w:rPr>
      </w:pPr>
      <w:r w:rsidRPr="00885489">
        <w:rPr>
          <w:rFonts w:eastAsia="標楷體" w:hint="eastAsia"/>
        </w:rPr>
        <w:t>摩擦疼痛部位</w:t>
      </w:r>
    </w:p>
    <w:p w14:paraId="7222C291" w14:textId="77777777" w:rsidR="00D3727D" w:rsidRDefault="00D3727D" w:rsidP="00D3727D">
      <w:pPr>
        <w:spacing w:line="400" w:lineRule="exact"/>
        <w:rPr>
          <w:rFonts w:eastAsia="標楷體"/>
        </w:rPr>
      </w:pPr>
    </w:p>
    <w:p w14:paraId="3A8F22F9" w14:textId="77777777" w:rsidR="00D3727D" w:rsidRDefault="00D3727D" w:rsidP="00515CF6">
      <w:pPr>
        <w:pStyle w:val="a6"/>
        <w:numPr>
          <w:ilvl w:val="0"/>
          <w:numId w:val="14"/>
        </w:numPr>
        <w:spacing w:line="400" w:lineRule="exact"/>
        <w:ind w:leftChars="0"/>
        <w:rPr>
          <w:rFonts w:eastAsia="標楷體"/>
        </w:rPr>
      </w:pPr>
      <w:r w:rsidRPr="008C1338">
        <w:rPr>
          <w:rFonts w:eastAsia="標楷體" w:hint="eastAsia"/>
        </w:rPr>
        <w:t>經上述疼痛評估，若無治療且恢復健康的可能性，則需進行安樂死。</w:t>
      </w:r>
    </w:p>
    <w:p w14:paraId="203D6C52" w14:textId="77777777" w:rsidR="00D3727D" w:rsidRPr="008C1338" w:rsidRDefault="00D3727D" w:rsidP="00D3727D">
      <w:pPr>
        <w:pStyle w:val="a6"/>
        <w:spacing w:line="400" w:lineRule="exact"/>
        <w:ind w:leftChars="0"/>
        <w:rPr>
          <w:rFonts w:eastAsia="標楷體"/>
        </w:rPr>
      </w:pPr>
    </w:p>
    <w:p w14:paraId="6F7152AA" w14:textId="77777777" w:rsidR="00D3727D" w:rsidRDefault="00D3727D" w:rsidP="00515CF6">
      <w:pPr>
        <w:pStyle w:val="a6"/>
        <w:numPr>
          <w:ilvl w:val="0"/>
          <w:numId w:val="16"/>
        </w:numPr>
        <w:spacing w:line="400" w:lineRule="exact"/>
        <w:ind w:leftChars="0"/>
        <w:rPr>
          <w:rFonts w:eastAsia="標楷體"/>
        </w:rPr>
      </w:pPr>
      <w:r w:rsidRPr="008C1338">
        <w:rPr>
          <w:rFonts w:eastAsia="標楷體" w:hint="eastAsia"/>
        </w:rPr>
        <w:t>進行安樂死時注意事項：</w:t>
      </w:r>
    </w:p>
    <w:p w14:paraId="697D2B88" w14:textId="77777777" w:rsidR="00D3727D" w:rsidRPr="008C1338" w:rsidRDefault="00D3727D" w:rsidP="00515CF6">
      <w:pPr>
        <w:pStyle w:val="a6"/>
        <w:numPr>
          <w:ilvl w:val="0"/>
          <w:numId w:val="17"/>
        </w:numPr>
        <w:spacing w:line="400" w:lineRule="exact"/>
        <w:ind w:leftChars="0"/>
        <w:rPr>
          <w:rFonts w:eastAsia="標楷體"/>
        </w:rPr>
      </w:pPr>
      <w:r w:rsidRPr="008C1338">
        <w:rPr>
          <w:rFonts w:eastAsia="標楷體" w:hint="eastAsia"/>
        </w:rPr>
        <w:t>水質、水溫、水中溶氧量及魚隻數量要適中。</w:t>
      </w:r>
      <w:r w:rsidRPr="008C1338">
        <w:rPr>
          <w:rFonts w:eastAsia="標楷體" w:hint="eastAsia"/>
        </w:rPr>
        <w:t xml:space="preserve"> </w:t>
      </w:r>
    </w:p>
    <w:p w14:paraId="01FBF047" w14:textId="77777777" w:rsidR="00D3727D" w:rsidRPr="008C1338" w:rsidRDefault="00D3727D" w:rsidP="00515CF6">
      <w:pPr>
        <w:pStyle w:val="a6"/>
        <w:numPr>
          <w:ilvl w:val="0"/>
          <w:numId w:val="17"/>
        </w:numPr>
        <w:spacing w:line="400" w:lineRule="exact"/>
        <w:ind w:leftChars="0"/>
        <w:rPr>
          <w:rFonts w:eastAsia="標楷體"/>
        </w:rPr>
      </w:pPr>
      <w:r w:rsidRPr="008C1338">
        <w:rPr>
          <w:rFonts w:eastAsia="標楷體" w:hint="eastAsia"/>
        </w:rPr>
        <w:t>確定魚死亡後，魚屍體應收集並依生物廢棄物處理原則進行處置。</w:t>
      </w:r>
    </w:p>
    <w:p w14:paraId="393D8E8A" w14:textId="77777777" w:rsidR="00D3727D" w:rsidRDefault="00D3727D" w:rsidP="00515CF6">
      <w:pPr>
        <w:pStyle w:val="a6"/>
        <w:numPr>
          <w:ilvl w:val="0"/>
          <w:numId w:val="17"/>
        </w:numPr>
        <w:spacing w:line="400" w:lineRule="exact"/>
        <w:ind w:leftChars="0"/>
        <w:rPr>
          <w:rFonts w:eastAsia="標楷體"/>
        </w:rPr>
      </w:pPr>
      <w:r w:rsidRPr="008C1338">
        <w:rPr>
          <w:rFonts w:eastAsia="標楷體" w:hint="eastAsia"/>
        </w:rPr>
        <w:t>依據以下幾點確定魚隻死亡：停止游動</w:t>
      </w:r>
      <w:r w:rsidRPr="008C1338">
        <w:rPr>
          <w:rFonts w:eastAsia="標楷體" w:hint="eastAsia"/>
        </w:rPr>
        <w:t>/</w:t>
      </w:r>
      <w:r w:rsidRPr="008C1338">
        <w:rPr>
          <w:rFonts w:eastAsia="標楷體" w:hint="eastAsia"/>
        </w:rPr>
        <w:t>活動。對任何</w:t>
      </w:r>
      <w:proofErr w:type="gramStart"/>
      <w:r w:rsidRPr="008C1338">
        <w:rPr>
          <w:rFonts w:eastAsia="標楷體" w:hint="eastAsia"/>
        </w:rPr>
        <w:t>刺激均無反應</w:t>
      </w:r>
      <w:proofErr w:type="gramEnd"/>
      <w:r w:rsidRPr="008C1338">
        <w:rPr>
          <w:rFonts w:eastAsia="標楷體" w:hint="eastAsia"/>
        </w:rPr>
        <w:t>。</w:t>
      </w:r>
      <w:proofErr w:type="gramStart"/>
      <w:r w:rsidRPr="008C1338">
        <w:rPr>
          <w:rFonts w:eastAsia="標楷體" w:hint="eastAsia"/>
        </w:rPr>
        <w:t>無腮動及</w:t>
      </w:r>
      <w:proofErr w:type="gramEnd"/>
      <w:r w:rsidRPr="008C1338">
        <w:rPr>
          <w:rFonts w:eastAsia="標楷體" w:hint="eastAsia"/>
        </w:rPr>
        <w:t>心跳。至少</w:t>
      </w:r>
      <w:r w:rsidRPr="008C1338">
        <w:rPr>
          <w:rFonts w:eastAsia="標楷體" w:hint="eastAsia"/>
        </w:rPr>
        <w:t xml:space="preserve"> 10 </w:t>
      </w:r>
      <w:r w:rsidRPr="008C1338">
        <w:rPr>
          <w:rFonts w:eastAsia="標楷體" w:hint="eastAsia"/>
        </w:rPr>
        <w:t>分鐘無呼吸現象並且無眼珠轉動。</w:t>
      </w:r>
    </w:p>
    <w:p w14:paraId="09920733" w14:textId="77777777" w:rsidR="00D3727D" w:rsidRDefault="00D3727D" w:rsidP="00D3727D">
      <w:pPr>
        <w:pStyle w:val="a6"/>
        <w:spacing w:line="400" w:lineRule="exact"/>
        <w:ind w:leftChars="0" w:left="1356"/>
        <w:rPr>
          <w:rFonts w:eastAsia="標楷體"/>
        </w:rPr>
      </w:pPr>
    </w:p>
    <w:p w14:paraId="422AE972" w14:textId="77777777" w:rsidR="00D3727D" w:rsidRDefault="00D3727D" w:rsidP="00515CF6">
      <w:pPr>
        <w:pStyle w:val="a6"/>
        <w:numPr>
          <w:ilvl w:val="0"/>
          <w:numId w:val="16"/>
        </w:numPr>
        <w:spacing w:line="400" w:lineRule="exact"/>
        <w:ind w:leftChars="0"/>
        <w:rPr>
          <w:rFonts w:eastAsia="標楷體"/>
        </w:rPr>
      </w:pPr>
      <w:r>
        <w:rPr>
          <w:rFonts w:eastAsia="標楷體" w:hint="eastAsia"/>
        </w:rPr>
        <w:t>安樂死方法：</w:t>
      </w:r>
    </w:p>
    <w:p w14:paraId="034AA3EB" w14:textId="77777777" w:rsidR="00D3727D" w:rsidRDefault="00D3727D" w:rsidP="00515CF6">
      <w:pPr>
        <w:pStyle w:val="a6"/>
        <w:numPr>
          <w:ilvl w:val="0"/>
          <w:numId w:val="18"/>
        </w:numPr>
        <w:spacing w:line="400" w:lineRule="exact"/>
        <w:ind w:leftChars="0"/>
        <w:rPr>
          <w:rFonts w:eastAsia="標楷體"/>
        </w:rPr>
      </w:pPr>
      <w:proofErr w:type="gramStart"/>
      <w:r w:rsidRPr="008C1338">
        <w:rPr>
          <w:rFonts w:eastAsia="標楷體" w:hint="eastAsia"/>
        </w:rPr>
        <w:t>急凍法</w:t>
      </w:r>
      <w:proofErr w:type="gramEnd"/>
      <w:r>
        <w:rPr>
          <w:rFonts w:eastAsia="標楷體" w:hint="eastAsia"/>
        </w:rPr>
        <w:t>：本動物房所飼養之水生動物在</w:t>
      </w:r>
      <w:r>
        <w:rPr>
          <w:rFonts w:eastAsia="標楷體" w:hint="eastAsia"/>
        </w:rPr>
        <w:t>1</w:t>
      </w:r>
      <w:r>
        <w:rPr>
          <w:rFonts w:eastAsia="標楷體" w:hint="eastAsia"/>
        </w:rPr>
        <w:t>公斤以下，依「</w:t>
      </w:r>
      <w:r w:rsidRPr="008C1338">
        <w:rPr>
          <w:rFonts w:eastAsia="標楷體" w:hint="eastAsia"/>
        </w:rPr>
        <w:t>實驗動物照護及使用指引</w:t>
      </w:r>
      <w:r>
        <w:rPr>
          <w:rFonts w:eastAsia="標楷體" w:hint="eastAsia"/>
        </w:rPr>
        <w:t>」可使用急</w:t>
      </w:r>
      <w:proofErr w:type="gramStart"/>
      <w:r>
        <w:rPr>
          <w:rFonts w:eastAsia="標楷體" w:hint="eastAsia"/>
        </w:rPr>
        <w:t>涷</w:t>
      </w:r>
      <w:proofErr w:type="gramEnd"/>
      <w:r>
        <w:rPr>
          <w:rFonts w:eastAsia="標楷體" w:hint="eastAsia"/>
        </w:rPr>
        <w:t>法。執行方法：使用</w:t>
      </w:r>
      <w:r w:rsidRPr="008C1338">
        <w:rPr>
          <w:rFonts w:eastAsia="標楷體" w:hint="eastAsia"/>
        </w:rPr>
        <w:t>2</w:t>
      </w:r>
      <w:r w:rsidRPr="008C1338">
        <w:rPr>
          <w:rFonts w:eastAsia="標楷體" w:hint="eastAsia"/>
        </w:rPr>
        <w:t>度</w:t>
      </w:r>
      <w:r w:rsidRPr="008C1338">
        <w:rPr>
          <w:rFonts w:eastAsia="標楷體" w:hint="eastAsia"/>
        </w:rPr>
        <w:t>C ~ 4</w:t>
      </w:r>
      <w:r w:rsidRPr="008C1338">
        <w:rPr>
          <w:rFonts w:eastAsia="標楷體" w:hint="eastAsia"/>
        </w:rPr>
        <w:t>度</w:t>
      </w:r>
      <w:r w:rsidRPr="008C1338">
        <w:rPr>
          <w:rFonts w:eastAsia="標楷體" w:hint="eastAsia"/>
        </w:rPr>
        <w:t>C ice chilled water</w:t>
      </w:r>
      <w:r w:rsidRPr="008C1338">
        <w:rPr>
          <w:rFonts w:eastAsia="標楷體" w:hint="eastAsia"/>
        </w:rPr>
        <w:t>。魚浸泡至少</w:t>
      </w:r>
      <w:r w:rsidRPr="008C1338">
        <w:rPr>
          <w:rFonts w:eastAsia="標楷體" w:hint="eastAsia"/>
        </w:rPr>
        <w:t>10</w:t>
      </w:r>
      <w:r w:rsidRPr="008C1338">
        <w:rPr>
          <w:rFonts w:eastAsia="標楷體" w:hint="eastAsia"/>
        </w:rPr>
        <w:t>分鐘</w:t>
      </w:r>
      <w:r>
        <w:rPr>
          <w:rFonts w:eastAsia="標楷體" w:hint="eastAsia"/>
        </w:rPr>
        <w:t>，</w:t>
      </w:r>
      <w:r w:rsidRPr="008C1338">
        <w:rPr>
          <w:rFonts w:eastAsia="標楷體" w:hint="eastAsia"/>
        </w:rPr>
        <w:t>應確實控制水溫</w:t>
      </w:r>
      <w:r>
        <w:rPr>
          <w:rFonts w:eastAsia="標楷體" w:hint="eastAsia"/>
        </w:rPr>
        <w:t>，</w:t>
      </w:r>
      <w:r w:rsidRPr="008C1338">
        <w:rPr>
          <w:rFonts w:eastAsia="標楷體" w:hint="eastAsia"/>
        </w:rPr>
        <w:t>魚體</w:t>
      </w:r>
      <w:proofErr w:type="gramStart"/>
      <w:r w:rsidRPr="008C1338">
        <w:rPr>
          <w:rFonts w:eastAsia="標楷體" w:hint="eastAsia"/>
        </w:rPr>
        <w:t>絕不可碰觸</w:t>
      </w:r>
      <w:proofErr w:type="gramEnd"/>
      <w:r w:rsidRPr="008C1338">
        <w:rPr>
          <w:rFonts w:eastAsia="標楷體" w:hint="eastAsia"/>
        </w:rPr>
        <w:t>冰塊</w:t>
      </w:r>
      <w:r>
        <w:rPr>
          <w:rFonts w:eastAsia="標楷體" w:hint="eastAsia"/>
        </w:rPr>
        <w:t>。確定魚隻符合上述死亡條件方可將魚撈出。</w:t>
      </w:r>
    </w:p>
    <w:p w14:paraId="617F1841" w14:textId="77777777" w:rsidR="00D3727D" w:rsidRDefault="00D3727D" w:rsidP="00515CF6">
      <w:pPr>
        <w:pStyle w:val="a6"/>
        <w:numPr>
          <w:ilvl w:val="0"/>
          <w:numId w:val="18"/>
        </w:numPr>
        <w:spacing w:line="400" w:lineRule="exact"/>
        <w:ind w:leftChars="0"/>
        <w:rPr>
          <w:rFonts w:eastAsia="標楷體"/>
        </w:rPr>
      </w:pPr>
      <w:proofErr w:type="spellStart"/>
      <w:r w:rsidRPr="00B601B6">
        <w:rPr>
          <w:rFonts w:eastAsia="標楷體"/>
        </w:rPr>
        <w:t>Tricainemethanesulfonate</w:t>
      </w:r>
      <w:proofErr w:type="spellEnd"/>
      <w:r w:rsidRPr="00B601B6">
        <w:rPr>
          <w:rFonts w:eastAsia="標楷體"/>
        </w:rPr>
        <w:t xml:space="preserve"> (MS-222, TMS)</w:t>
      </w:r>
      <w:r>
        <w:rPr>
          <w:rFonts w:eastAsia="標楷體" w:hint="eastAsia"/>
        </w:rPr>
        <w:t>：使用</w:t>
      </w:r>
      <w:r w:rsidRPr="00B601B6">
        <w:rPr>
          <w:rFonts w:eastAsia="標楷體" w:hint="eastAsia"/>
        </w:rPr>
        <w:t>濃度</w:t>
      </w:r>
      <w:r>
        <w:rPr>
          <w:rFonts w:eastAsia="標楷體" w:hint="eastAsia"/>
        </w:rPr>
        <w:t>為</w:t>
      </w:r>
      <w:r w:rsidRPr="00B601B6">
        <w:rPr>
          <w:rFonts w:eastAsia="標楷體" w:hint="eastAsia"/>
        </w:rPr>
        <w:t>250~500mg/L</w:t>
      </w:r>
      <w:r>
        <w:rPr>
          <w:rFonts w:eastAsia="標楷體" w:hint="eastAsia"/>
        </w:rPr>
        <w:t>，</w:t>
      </w:r>
      <w:r w:rsidRPr="00B601B6">
        <w:rPr>
          <w:rFonts w:eastAsia="標楷體" w:hint="eastAsia"/>
        </w:rPr>
        <w:t>浸泡至少</w:t>
      </w:r>
      <w:r w:rsidRPr="00B601B6">
        <w:rPr>
          <w:rFonts w:eastAsia="標楷體" w:hint="eastAsia"/>
        </w:rPr>
        <w:t>10</w:t>
      </w:r>
      <w:r w:rsidRPr="00B601B6">
        <w:rPr>
          <w:rFonts w:eastAsia="標楷體" w:hint="eastAsia"/>
        </w:rPr>
        <w:t>分鐘。</w:t>
      </w:r>
      <w:r>
        <w:rPr>
          <w:rFonts w:eastAsia="標楷體" w:hint="eastAsia"/>
        </w:rPr>
        <w:t>確定魚隻符合上述死亡條件方可將魚撈出。</w:t>
      </w:r>
    </w:p>
    <w:p w14:paraId="63D2640F" w14:textId="77777777" w:rsidR="00D3727D" w:rsidRDefault="00D3727D" w:rsidP="00D3727D">
      <w:pPr>
        <w:pStyle w:val="a6"/>
        <w:spacing w:line="400" w:lineRule="exact"/>
        <w:ind w:leftChars="0" w:left="1236"/>
        <w:rPr>
          <w:rFonts w:eastAsia="標楷體"/>
        </w:rPr>
      </w:pPr>
    </w:p>
    <w:p w14:paraId="19557A41" w14:textId="77777777" w:rsidR="00A94508" w:rsidRDefault="00A94508" w:rsidP="00D3727D">
      <w:pPr>
        <w:pStyle w:val="a6"/>
        <w:spacing w:line="400" w:lineRule="exact"/>
        <w:ind w:leftChars="0" w:left="1236"/>
        <w:rPr>
          <w:rFonts w:eastAsia="標楷體"/>
        </w:rPr>
      </w:pPr>
    </w:p>
    <w:p w14:paraId="7F3FCB2E" w14:textId="77777777" w:rsidR="00D3727D" w:rsidRDefault="00D3727D" w:rsidP="00515CF6">
      <w:pPr>
        <w:pStyle w:val="a6"/>
        <w:numPr>
          <w:ilvl w:val="0"/>
          <w:numId w:val="14"/>
        </w:numPr>
        <w:spacing w:line="400" w:lineRule="exact"/>
        <w:ind w:leftChars="0"/>
        <w:rPr>
          <w:rFonts w:eastAsia="標楷體"/>
        </w:rPr>
      </w:pPr>
      <w:r w:rsidRPr="00B601B6">
        <w:rPr>
          <w:rFonts w:eastAsia="標楷體" w:hint="eastAsia"/>
        </w:rPr>
        <w:lastRenderedPageBreak/>
        <w:t>目前美國</w:t>
      </w:r>
      <w:r>
        <w:rPr>
          <w:rFonts w:eastAsia="標楷體" w:hint="eastAsia"/>
        </w:rPr>
        <w:t xml:space="preserve"> </w:t>
      </w:r>
      <w:r w:rsidRPr="00B601B6">
        <w:rPr>
          <w:rFonts w:eastAsia="標楷體" w:hint="eastAsia"/>
        </w:rPr>
        <w:t>NIH</w:t>
      </w:r>
      <w:r>
        <w:rPr>
          <w:rFonts w:eastAsia="標楷體"/>
        </w:rPr>
        <w:t xml:space="preserve"> </w:t>
      </w:r>
      <w:r w:rsidRPr="00B601B6">
        <w:rPr>
          <w:rFonts w:eastAsia="標楷體" w:hint="eastAsia"/>
        </w:rPr>
        <w:t>及歐盟將</w:t>
      </w:r>
      <w:r>
        <w:rPr>
          <w:rFonts w:eastAsia="標楷體" w:hint="eastAsia"/>
        </w:rPr>
        <w:t>青鱂</w:t>
      </w:r>
      <w:r w:rsidRPr="00B601B6">
        <w:rPr>
          <w:rFonts w:eastAsia="標楷體" w:hint="eastAsia"/>
        </w:rPr>
        <w:t>魚自孵化後</w:t>
      </w:r>
      <w:r>
        <w:rPr>
          <w:rFonts w:eastAsia="標楷體" w:hint="eastAsia"/>
        </w:rPr>
        <w:t xml:space="preserve"> </w:t>
      </w:r>
      <w:r w:rsidRPr="00B601B6">
        <w:rPr>
          <w:rFonts w:eastAsia="標楷體" w:hint="eastAsia"/>
        </w:rPr>
        <w:t>(</w:t>
      </w:r>
      <w:r w:rsidRPr="00B601B6">
        <w:rPr>
          <w:rFonts w:eastAsia="標楷體" w:hint="eastAsia"/>
        </w:rPr>
        <w:t>並開始接受餵食</w:t>
      </w:r>
      <w:r w:rsidRPr="00B601B6">
        <w:rPr>
          <w:rFonts w:eastAsia="標楷體" w:hint="eastAsia"/>
        </w:rPr>
        <w:t>)</w:t>
      </w:r>
      <w:r>
        <w:rPr>
          <w:rFonts w:eastAsia="標楷體"/>
        </w:rPr>
        <w:t xml:space="preserve"> </w:t>
      </w:r>
      <w:r w:rsidRPr="00B601B6">
        <w:rPr>
          <w:rFonts w:eastAsia="標楷體" w:hint="eastAsia"/>
        </w:rPr>
        <w:t>才視為活體動物，故</w:t>
      </w:r>
      <w:r>
        <w:rPr>
          <w:rFonts w:eastAsia="標楷體" w:hint="eastAsia"/>
        </w:rPr>
        <w:t>青鱂</w:t>
      </w:r>
      <w:r w:rsidRPr="00B601B6">
        <w:rPr>
          <w:rFonts w:eastAsia="標楷體" w:hint="eastAsia"/>
        </w:rPr>
        <w:t>魚</w:t>
      </w:r>
      <w:r w:rsidRPr="00B601B6">
        <w:rPr>
          <w:rFonts w:eastAsia="標楷體" w:hint="eastAsia"/>
        </w:rPr>
        <w:t>3</w:t>
      </w:r>
      <w:r>
        <w:rPr>
          <w:rFonts w:eastAsia="標楷體"/>
        </w:rPr>
        <w:t xml:space="preserve"> </w:t>
      </w:r>
      <w:proofErr w:type="spellStart"/>
      <w:r w:rsidRPr="00B601B6">
        <w:rPr>
          <w:rFonts w:eastAsia="標楷體" w:hint="eastAsia"/>
        </w:rPr>
        <w:t>dpf</w:t>
      </w:r>
      <w:proofErr w:type="spellEnd"/>
      <w:r w:rsidRPr="00B601B6">
        <w:rPr>
          <w:rFonts w:eastAsia="標楷體" w:hint="eastAsia"/>
        </w:rPr>
        <w:t>之前的胚胎</w:t>
      </w:r>
      <w:r>
        <w:rPr>
          <w:rFonts w:eastAsia="標楷體" w:hint="eastAsia"/>
        </w:rPr>
        <w:t>使用的安樂死方法為</w:t>
      </w:r>
      <w:r w:rsidRPr="00B601B6">
        <w:rPr>
          <w:rFonts w:eastAsia="標楷體" w:hint="eastAsia"/>
        </w:rPr>
        <w:t>漂白水</w:t>
      </w:r>
      <w:r>
        <w:rPr>
          <w:rFonts w:eastAsia="標楷體" w:hint="eastAsia"/>
        </w:rPr>
        <w:t xml:space="preserve"> </w:t>
      </w:r>
      <w:r w:rsidRPr="00B601B6">
        <w:rPr>
          <w:rFonts w:eastAsia="標楷體" w:hint="eastAsia"/>
        </w:rPr>
        <w:t xml:space="preserve">(sodium </w:t>
      </w:r>
      <w:proofErr w:type="spellStart"/>
      <w:r w:rsidRPr="00B601B6">
        <w:rPr>
          <w:rFonts w:eastAsia="標楷體" w:hint="eastAsia"/>
        </w:rPr>
        <w:t>hypeochlorite</w:t>
      </w:r>
      <w:proofErr w:type="spellEnd"/>
      <w:r w:rsidRPr="00B601B6">
        <w:rPr>
          <w:rFonts w:eastAsia="標楷體" w:hint="eastAsia"/>
        </w:rPr>
        <w:t>)</w:t>
      </w:r>
      <w:r w:rsidRPr="00B601B6">
        <w:rPr>
          <w:rFonts w:hint="eastAsia"/>
        </w:rPr>
        <w:t xml:space="preserve"> </w:t>
      </w:r>
      <w:r w:rsidRPr="00B601B6">
        <w:rPr>
          <w:rFonts w:eastAsia="標楷體" w:hint="eastAsia"/>
        </w:rPr>
        <w:t>浸泡</w:t>
      </w:r>
      <w:r>
        <w:rPr>
          <w:rFonts w:eastAsia="標楷體" w:hint="eastAsia"/>
        </w:rPr>
        <w:t xml:space="preserve"> </w:t>
      </w:r>
      <w:r>
        <w:rPr>
          <w:rFonts w:eastAsia="標楷體"/>
        </w:rPr>
        <w:t>(</w:t>
      </w:r>
      <w:r w:rsidRPr="00B601B6">
        <w:rPr>
          <w:rFonts w:eastAsia="標楷體" w:hint="eastAsia"/>
        </w:rPr>
        <w:t>6.15%</w:t>
      </w:r>
      <w:r>
        <w:rPr>
          <w:rFonts w:eastAsia="標楷體"/>
        </w:rPr>
        <w:t xml:space="preserve"> </w:t>
      </w:r>
      <w:r w:rsidRPr="00B601B6">
        <w:rPr>
          <w:rFonts w:eastAsia="標楷體" w:hint="eastAsia"/>
        </w:rPr>
        <w:t>稀釋</w:t>
      </w:r>
      <w:r w:rsidRPr="00B601B6">
        <w:rPr>
          <w:rFonts w:eastAsia="標楷體" w:hint="eastAsia"/>
        </w:rPr>
        <w:t>6</w:t>
      </w:r>
      <w:r w:rsidRPr="00B601B6">
        <w:rPr>
          <w:rFonts w:eastAsia="標楷體" w:hint="eastAsia"/>
        </w:rPr>
        <w:t>倍後之漂白水</w:t>
      </w:r>
      <w:r>
        <w:rPr>
          <w:rFonts w:eastAsia="標楷體" w:hint="eastAsia"/>
        </w:rPr>
        <w:t>)</w:t>
      </w:r>
      <w:r>
        <w:rPr>
          <w:rFonts w:eastAsia="標楷體" w:hint="eastAsia"/>
        </w:rPr>
        <w:t>。</w:t>
      </w:r>
    </w:p>
    <w:sectPr w:rsidR="00D3727D" w:rsidSect="00D33853">
      <w:headerReference w:type="default" r:id="rId27"/>
      <w:pgSz w:w="11906" w:h="16838"/>
      <w:pgMar w:top="1418" w:right="1134" w:bottom="1134" w:left="1134" w:header="851" w:footer="79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EEA78" w14:textId="77777777" w:rsidR="00782120" w:rsidRDefault="00782120" w:rsidP="00A91DFC">
      <w:r>
        <w:separator/>
      </w:r>
    </w:p>
  </w:endnote>
  <w:endnote w:type="continuationSeparator" w:id="0">
    <w:p w14:paraId="18CBED51" w14:textId="77777777" w:rsidR="00782120" w:rsidRDefault="00782120" w:rsidP="00A9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46E1C" w14:textId="77777777" w:rsidR="00782120" w:rsidRDefault="00782120" w:rsidP="00A91DFC">
      <w:r>
        <w:separator/>
      </w:r>
    </w:p>
  </w:footnote>
  <w:footnote w:type="continuationSeparator" w:id="0">
    <w:p w14:paraId="35E33270" w14:textId="77777777" w:rsidR="00782120" w:rsidRDefault="00782120" w:rsidP="00A91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40ED" w14:textId="77777777" w:rsidR="00785EC9" w:rsidRPr="00C671E7" w:rsidRDefault="00785EC9" w:rsidP="00C671E7">
    <w:pPr>
      <w:pStyle w:val="a7"/>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2EC9F008" w14:textId="77777777" w:rsidTr="009B6EED">
      <w:trPr>
        <w:trHeight w:val="340"/>
      </w:trPr>
      <w:tc>
        <w:tcPr>
          <w:tcW w:w="9639" w:type="dxa"/>
          <w:gridSpan w:val="3"/>
          <w:vAlign w:val="center"/>
        </w:tcPr>
        <w:p w14:paraId="278830EE" w14:textId="77777777" w:rsidR="00785EC9" w:rsidRPr="003A507D" w:rsidRDefault="00785EC9"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02CFC888" w14:textId="77777777" w:rsidTr="009B6EED">
      <w:trPr>
        <w:trHeight w:val="340"/>
      </w:trPr>
      <w:tc>
        <w:tcPr>
          <w:tcW w:w="3544" w:type="dxa"/>
          <w:vAlign w:val="center"/>
        </w:tcPr>
        <w:p w14:paraId="140A2705" w14:textId="77777777" w:rsidR="00785EC9" w:rsidRPr="003A507D" w:rsidRDefault="00785EC9" w:rsidP="00E26550">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03-F01</w:t>
          </w:r>
        </w:p>
      </w:tc>
      <w:tc>
        <w:tcPr>
          <w:tcW w:w="3969" w:type="dxa"/>
          <w:vAlign w:val="center"/>
        </w:tcPr>
        <w:p w14:paraId="6487A290" w14:textId="08E5A011"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42744D8C" w14:textId="6567492A"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784CC69F" w14:textId="77777777" w:rsidR="00785EC9" w:rsidRDefault="00785EC9">
    <w:pPr>
      <w:pStyle w:val="a7"/>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19B98E8B" w14:textId="77777777" w:rsidTr="009B6EED">
      <w:trPr>
        <w:trHeight w:val="340"/>
      </w:trPr>
      <w:tc>
        <w:tcPr>
          <w:tcW w:w="9639" w:type="dxa"/>
          <w:gridSpan w:val="3"/>
          <w:vAlign w:val="center"/>
        </w:tcPr>
        <w:p w14:paraId="47E7912F" w14:textId="77777777" w:rsidR="00785EC9" w:rsidRPr="003A507D" w:rsidRDefault="00785EC9"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4283B922" w14:textId="77777777" w:rsidTr="009B6EED">
      <w:trPr>
        <w:trHeight w:val="340"/>
      </w:trPr>
      <w:tc>
        <w:tcPr>
          <w:tcW w:w="3544" w:type="dxa"/>
          <w:vAlign w:val="center"/>
        </w:tcPr>
        <w:p w14:paraId="7E9E357F" w14:textId="77777777" w:rsidR="00785EC9" w:rsidRPr="003A507D" w:rsidRDefault="00785EC9" w:rsidP="00A003B5">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04</w:t>
          </w:r>
        </w:p>
      </w:tc>
      <w:tc>
        <w:tcPr>
          <w:tcW w:w="3969" w:type="dxa"/>
          <w:vAlign w:val="center"/>
        </w:tcPr>
        <w:p w14:paraId="16774286" w14:textId="36E4AFAE"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783FCC0B" w14:textId="7E119EAF"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52621FFF" w14:textId="77777777" w:rsidR="00785EC9" w:rsidRDefault="00785EC9">
    <w:pPr>
      <w:pStyle w:val="a7"/>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7D7B3417" w14:textId="77777777" w:rsidTr="009B6EED">
      <w:trPr>
        <w:trHeight w:val="340"/>
      </w:trPr>
      <w:tc>
        <w:tcPr>
          <w:tcW w:w="9639" w:type="dxa"/>
          <w:gridSpan w:val="3"/>
          <w:vAlign w:val="center"/>
        </w:tcPr>
        <w:p w14:paraId="53FBC9D8" w14:textId="77777777" w:rsidR="00785EC9" w:rsidRPr="003A507D" w:rsidRDefault="00785EC9"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1FFDF492" w14:textId="77777777" w:rsidTr="009B6EED">
      <w:trPr>
        <w:trHeight w:val="340"/>
      </w:trPr>
      <w:tc>
        <w:tcPr>
          <w:tcW w:w="3544" w:type="dxa"/>
          <w:vAlign w:val="center"/>
        </w:tcPr>
        <w:p w14:paraId="7A8A4146" w14:textId="77777777" w:rsidR="00785EC9" w:rsidRPr="003A507D" w:rsidRDefault="00785EC9" w:rsidP="00A003B5">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04-T01</w:t>
          </w:r>
        </w:p>
      </w:tc>
      <w:tc>
        <w:tcPr>
          <w:tcW w:w="3969" w:type="dxa"/>
          <w:vAlign w:val="center"/>
        </w:tcPr>
        <w:p w14:paraId="24F7226D" w14:textId="6301F46D"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37F07D26" w14:textId="103C7324"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6C9C4FBD" w14:textId="77777777" w:rsidR="00785EC9" w:rsidRDefault="00785EC9">
    <w:pPr>
      <w:pStyle w:val="a7"/>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44969509" w14:textId="77777777" w:rsidTr="009B6EED">
      <w:trPr>
        <w:trHeight w:val="340"/>
      </w:trPr>
      <w:tc>
        <w:tcPr>
          <w:tcW w:w="9639" w:type="dxa"/>
          <w:gridSpan w:val="3"/>
          <w:vAlign w:val="center"/>
        </w:tcPr>
        <w:p w14:paraId="39F69A9F" w14:textId="77777777" w:rsidR="00785EC9" w:rsidRPr="003A507D" w:rsidRDefault="00785EC9"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432CF265" w14:textId="77777777" w:rsidTr="009B6EED">
      <w:trPr>
        <w:trHeight w:val="340"/>
      </w:trPr>
      <w:tc>
        <w:tcPr>
          <w:tcW w:w="3544" w:type="dxa"/>
          <w:vAlign w:val="center"/>
        </w:tcPr>
        <w:p w14:paraId="5FE05ADA" w14:textId="77777777" w:rsidR="00785EC9" w:rsidRPr="003A507D" w:rsidRDefault="00785EC9" w:rsidP="00F444C3">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05</w:t>
          </w:r>
        </w:p>
      </w:tc>
      <w:tc>
        <w:tcPr>
          <w:tcW w:w="3969" w:type="dxa"/>
          <w:vAlign w:val="center"/>
        </w:tcPr>
        <w:p w14:paraId="3D0A3C34" w14:textId="02D0FCFF"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4CB47D04" w14:textId="3B43EE3D"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2E5BF4C5" w14:textId="77777777" w:rsidR="00785EC9" w:rsidRDefault="00785EC9">
    <w:pPr>
      <w:pStyle w:val="a7"/>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5ECE82C8" w14:textId="77777777" w:rsidTr="009B6EED">
      <w:trPr>
        <w:trHeight w:val="340"/>
      </w:trPr>
      <w:tc>
        <w:tcPr>
          <w:tcW w:w="9639" w:type="dxa"/>
          <w:gridSpan w:val="3"/>
          <w:vAlign w:val="center"/>
        </w:tcPr>
        <w:p w14:paraId="14E98CE2" w14:textId="77777777" w:rsidR="00785EC9" w:rsidRPr="003A507D" w:rsidRDefault="00785EC9"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454065F4" w14:textId="77777777" w:rsidTr="009B6EED">
      <w:trPr>
        <w:trHeight w:val="340"/>
      </w:trPr>
      <w:tc>
        <w:tcPr>
          <w:tcW w:w="3544" w:type="dxa"/>
          <w:vAlign w:val="center"/>
        </w:tcPr>
        <w:p w14:paraId="337C13D7" w14:textId="77777777" w:rsidR="00785EC9" w:rsidRPr="003A507D" w:rsidRDefault="00785EC9" w:rsidP="00BA3F91">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05-T0</w:t>
          </w:r>
          <w:r w:rsidR="00BA3F91">
            <w:rPr>
              <w:rFonts w:eastAsia="標楷體"/>
              <w:sz w:val="24"/>
              <w:szCs w:val="24"/>
            </w:rPr>
            <w:t>1</w:t>
          </w:r>
        </w:p>
      </w:tc>
      <w:tc>
        <w:tcPr>
          <w:tcW w:w="3969" w:type="dxa"/>
          <w:vAlign w:val="center"/>
        </w:tcPr>
        <w:p w14:paraId="3A11E923" w14:textId="3CC90BF5"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5C29A8DF" w14:textId="329C451D"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52940D8B" w14:textId="77777777" w:rsidR="00785EC9" w:rsidRDefault="00785EC9">
    <w:pPr>
      <w:pStyle w:val="a7"/>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D3727D" w:rsidRPr="003A507D" w14:paraId="2D78974A" w14:textId="77777777" w:rsidTr="009B6EED">
      <w:trPr>
        <w:trHeight w:val="340"/>
      </w:trPr>
      <w:tc>
        <w:tcPr>
          <w:tcW w:w="9639" w:type="dxa"/>
          <w:gridSpan w:val="3"/>
          <w:vAlign w:val="center"/>
        </w:tcPr>
        <w:p w14:paraId="4D03FFC9" w14:textId="77777777" w:rsidR="00D3727D" w:rsidRPr="003A507D" w:rsidRDefault="00D3727D"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D3727D" w:rsidRPr="003A507D" w14:paraId="3BADBFCD" w14:textId="77777777" w:rsidTr="009B6EED">
      <w:trPr>
        <w:trHeight w:val="340"/>
      </w:trPr>
      <w:tc>
        <w:tcPr>
          <w:tcW w:w="3544" w:type="dxa"/>
          <w:vAlign w:val="center"/>
        </w:tcPr>
        <w:p w14:paraId="0650C07D" w14:textId="77777777" w:rsidR="00D3727D" w:rsidRPr="003A507D" w:rsidRDefault="00D3727D" w:rsidP="00D3727D">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w:t>
          </w:r>
          <w:r>
            <w:rPr>
              <w:rFonts w:eastAsia="標楷體"/>
              <w:sz w:val="24"/>
              <w:szCs w:val="24"/>
            </w:rPr>
            <w:t>6</w:t>
          </w:r>
        </w:p>
      </w:tc>
      <w:tc>
        <w:tcPr>
          <w:tcW w:w="3969" w:type="dxa"/>
          <w:vAlign w:val="center"/>
        </w:tcPr>
        <w:p w14:paraId="62F51D47" w14:textId="6ABCB47E" w:rsidR="00D3727D" w:rsidRPr="003A507D" w:rsidRDefault="00D3727D" w:rsidP="00196F54">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70710A87" w14:textId="6F82403C" w:rsidR="00D3727D" w:rsidRPr="003A507D" w:rsidRDefault="00D3727D"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2</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2</w:t>
          </w:r>
          <w:r w:rsidRPr="003A507D">
            <w:rPr>
              <w:kern w:val="0"/>
              <w:sz w:val="24"/>
              <w:szCs w:val="24"/>
            </w:rPr>
            <w:fldChar w:fldCharType="end"/>
          </w:r>
        </w:p>
      </w:tc>
    </w:tr>
  </w:tbl>
  <w:p w14:paraId="13A3DE89" w14:textId="77777777" w:rsidR="00D3727D" w:rsidRDefault="00D372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75E1375D" w14:textId="77777777" w:rsidTr="009B6EED">
      <w:trPr>
        <w:trHeight w:val="340"/>
      </w:trPr>
      <w:tc>
        <w:tcPr>
          <w:tcW w:w="9639" w:type="dxa"/>
          <w:gridSpan w:val="3"/>
          <w:vAlign w:val="center"/>
        </w:tcPr>
        <w:p w14:paraId="6D126608" w14:textId="77777777" w:rsidR="00785EC9" w:rsidRPr="003A507D" w:rsidRDefault="00785EC9" w:rsidP="00A65C83">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63D216AE" w14:textId="77777777" w:rsidTr="009B6EED">
      <w:trPr>
        <w:trHeight w:val="340"/>
      </w:trPr>
      <w:tc>
        <w:tcPr>
          <w:tcW w:w="3544" w:type="dxa"/>
          <w:vAlign w:val="center"/>
        </w:tcPr>
        <w:p w14:paraId="5C15F1BB" w14:textId="77777777" w:rsidR="00785EC9" w:rsidRPr="003A507D" w:rsidRDefault="00785EC9" w:rsidP="00BA70C8">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-00</w:t>
          </w:r>
          <w:r w:rsidR="003C7ED8">
            <w:rPr>
              <w:rFonts w:eastAsia="標楷體"/>
              <w:sz w:val="24"/>
              <w:szCs w:val="24"/>
            </w:rPr>
            <w:t>1</w:t>
          </w:r>
        </w:p>
      </w:tc>
      <w:tc>
        <w:tcPr>
          <w:tcW w:w="3969" w:type="dxa"/>
          <w:vAlign w:val="center"/>
        </w:tcPr>
        <w:p w14:paraId="50E77204" w14:textId="22123422"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5A0DF08C" w14:textId="0C102291"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0DBCF9AA" w14:textId="77777777" w:rsidR="00785EC9" w:rsidRDefault="00785EC9">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3C7ED8" w:rsidRPr="003A507D" w14:paraId="0D581266" w14:textId="77777777" w:rsidTr="009B6EED">
      <w:trPr>
        <w:trHeight w:val="340"/>
      </w:trPr>
      <w:tc>
        <w:tcPr>
          <w:tcW w:w="9639" w:type="dxa"/>
          <w:gridSpan w:val="3"/>
          <w:vAlign w:val="center"/>
        </w:tcPr>
        <w:p w14:paraId="38075BC3" w14:textId="77777777" w:rsidR="003C7ED8" w:rsidRPr="003A507D" w:rsidRDefault="003C7ED8" w:rsidP="00A65C83">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3C7ED8" w:rsidRPr="003A507D" w14:paraId="0F69307B" w14:textId="77777777" w:rsidTr="009B6EED">
      <w:trPr>
        <w:trHeight w:val="340"/>
      </w:trPr>
      <w:tc>
        <w:tcPr>
          <w:tcW w:w="3544" w:type="dxa"/>
          <w:vAlign w:val="center"/>
        </w:tcPr>
        <w:p w14:paraId="06C67C45" w14:textId="77777777" w:rsidR="003C7ED8" w:rsidRPr="003A507D" w:rsidRDefault="003C7ED8" w:rsidP="00BA70C8">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-00</w:t>
          </w:r>
          <w:r>
            <w:rPr>
              <w:rFonts w:eastAsia="標楷體"/>
              <w:sz w:val="24"/>
              <w:szCs w:val="24"/>
            </w:rPr>
            <w:t>1-F01</w:t>
          </w:r>
        </w:p>
      </w:tc>
      <w:tc>
        <w:tcPr>
          <w:tcW w:w="3969" w:type="dxa"/>
          <w:vAlign w:val="center"/>
        </w:tcPr>
        <w:p w14:paraId="079A12CD" w14:textId="1F0D364D" w:rsidR="003C7ED8" w:rsidRPr="003A507D" w:rsidRDefault="003C7ED8"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3CCFEAA2" w14:textId="3C117060" w:rsidR="003C7ED8" w:rsidRPr="003A507D" w:rsidRDefault="003C7ED8"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51759A2D" w14:textId="77777777" w:rsidR="003C7ED8" w:rsidRDefault="003C7ED8">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0C59A41A" w14:textId="77777777" w:rsidTr="009B6EED">
      <w:trPr>
        <w:trHeight w:val="340"/>
      </w:trPr>
      <w:tc>
        <w:tcPr>
          <w:tcW w:w="9639" w:type="dxa"/>
          <w:gridSpan w:val="3"/>
          <w:vAlign w:val="center"/>
        </w:tcPr>
        <w:p w14:paraId="0911D65F" w14:textId="77777777" w:rsidR="00785EC9" w:rsidRPr="003A507D" w:rsidRDefault="00785EC9" w:rsidP="00BA70C8">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55BD188A" w14:textId="77777777" w:rsidTr="009B6EED">
      <w:trPr>
        <w:trHeight w:val="340"/>
      </w:trPr>
      <w:tc>
        <w:tcPr>
          <w:tcW w:w="3544" w:type="dxa"/>
          <w:vAlign w:val="center"/>
        </w:tcPr>
        <w:p w14:paraId="65F925A7" w14:textId="77777777" w:rsidR="00785EC9" w:rsidRPr="003A507D" w:rsidRDefault="00785EC9" w:rsidP="007C2F64">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-00</w:t>
          </w:r>
          <w:r w:rsidRPr="003A507D">
            <w:rPr>
              <w:rFonts w:eastAsia="標楷體" w:hint="eastAsia"/>
              <w:sz w:val="24"/>
              <w:szCs w:val="24"/>
            </w:rPr>
            <w:t>1-T01</w:t>
          </w:r>
        </w:p>
      </w:tc>
      <w:tc>
        <w:tcPr>
          <w:tcW w:w="3969" w:type="dxa"/>
          <w:vAlign w:val="center"/>
        </w:tcPr>
        <w:p w14:paraId="222657F4" w14:textId="51927083"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3408EEC7" w14:textId="586D0C7E"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52635494" w14:textId="77777777" w:rsidR="00785EC9" w:rsidRDefault="00785EC9">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6D4D2B39" w14:textId="77777777" w:rsidTr="009B6EED">
      <w:trPr>
        <w:trHeight w:val="340"/>
      </w:trPr>
      <w:tc>
        <w:tcPr>
          <w:tcW w:w="9639" w:type="dxa"/>
          <w:gridSpan w:val="3"/>
          <w:vAlign w:val="center"/>
        </w:tcPr>
        <w:p w14:paraId="59675C4F" w14:textId="77777777" w:rsidR="00785EC9" w:rsidRPr="003A507D" w:rsidRDefault="00785EC9" w:rsidP="00BA70C8">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18B5D978" w14:textId="77777777" w:rsidTr="009B6EED">
      <w:trPr>
        <w:trHeight w:val="340"/>
      </w:trPr>
      <w:tc>
        <w:tcPr>
          <w:tcW w:w="3544" w:type="dxa"/>
          <w:vAlign w:val="center"/>
        </w:tcPr>
        <w:p w14:paraId="44801275" w14:textId="77777777" w:rsidR="00785EC9" w:rsidRPr="003A507D" w:rsidRDefault="00785EC9" w:rsidP="007C2F64">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-00</w:t>
          </w:r>
          <w:r w:rsidRPr="003A507D">
            <w:rPr>
              <w:rFonts w:eastAsia="標楷體" w:hint="eastAsia"/>
              <w:sz w:val="24"/>
              <w:szCs w:val="24"/>
            </w:rPr>
            <w:t>1-T02</w:t>
          </w:r>
        </w:p>
      </w:tc>
      <w:tc>
        <w:tcPr>
          <w:tcW w:w="3969" w:type="dxa"/>
          <w:vAlign w:val="center"/>
        </w:tcPr>
        <w:p w14:paraId="0050E9F3" w14:textId="6AB1966C"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3B2BC1C8" w14:textId="0670A3FC"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1364A138" w14:textId="77777777" w:rsidR="00785EC9" w:rsidRDefault="00785EC9">
    <w:pPr>
      <w:pStyle w:val="a7"/>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C1EF2" w:rsidRPr="003A507D" w14:paraId="741DBED3" w14:textId="77777777" w:rsidTr="009B6EED">
      <w:trPr>
        <w:trHeight w:val="340"/>
      </w:trPr>
      <w:tc>
        <w:tcPr>
          <w:tcW w:w="9639" w:type="dxa"/>
          <w:gridSpan w:val="3"/>
          <w:vAlign w:val="center"/>
        </w:tcPr>
        <w:p w14:paraId="39AE707A" w14:textId="77777777" w:rsidR="008C1EF2" w:rsidRPr="003A507D" w:rsidRDefault="008C1EF2" w:rsidP="00BA70C8">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8C1EF2" w:rsidRPr="003A507D" w14:paraId="6FC2541E" w14:textId="77777777" w:rsidTr="009B6EED">
      <w:trPr>
        <w:trHeight w:val="340"/>
      </w:trPr>
      <w:tc>
        <w:tcPr>
          <w:tcW w:w="3544" w:type="dxa"/>
          <w:vAlign w:val="center"/>
        </w:tcPr>
        <w:p w14:paraId="342EA1EF" w14:textId="77777777" w:rsidR="008C1EF2" w:rsidRPr="003A507D" w:rsidRDefault="008C1EF2" w:rsidP="007C2F64">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-00</w:t>
          </w:r>
          <w:r>
            <w:rPr>
              <w:rFonts w:eastAsia="標楷體" w:hint="eastAsia"/>
              <w:sz w:val="24"/>
              <w:szCs w:val="24"/>
            </w:rPr>
            <w:t>1-T0</w:t>
          </w:r>
          <w:r>
            <w:rPr>
              <w:rFonts w:eastAsia="標楷體"/>
              <w:sz w:val="24"/>
              <w:szCs w:val="24"/>
            </w:rPr>
            <w:t>3</w:t>
          </w:r>
        </w:p>
      </w:tc>
      <w:tc>
        <w:tcPr>
          <w:tcW w:w="3969" w:type="dxa"/>
          <w:vAlign w:val="center"/>
        </w:tcPr>
        <w:p w14:paraId="7C071C45" w14:textId="2919C4ED" w:rsidR="008C1EF2" w:rsidRPr="003A507D" w:rsidRDefault="008C1EF2"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37D48A17" w14:textId="4ED1F7CA" w:rsidR="008C1EF2" w:rsidRPr="003A507D" w:rsidRDefault="008C1EF2"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0D21F2D8" w14:textId="77777777" w:rsidR="008C1EF2" w:rsidRDefault="008C1EF2">
    <w:pPr>
      <w:pStyle w:val="a7"/>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018E72E5" w14:textId="77777777" w:rsidTr="009B6EED">
      <w:trPr>
        <w:trHeight w:val="340"/>
      </w:trPr>
      <w:tc>
        <w:tcPr>
          <w:tcW w:w="9639" w:type="dxa"/>
          <w:gridSpan w:val="3"/>
          <w:vAlign w:val="center"/>
        </w:tcPr>
        <w:p w14:paraId="1A8F2BC2" w14:textId="77777777" w:rsidR="00785EC9" w:rsidRPr="003A507D" w:rsidRDefault="00785EC9" w:rsidP="00A65C83">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7B472CBE" w14:textId="77777777" w:rsidTr="009B6EED">
      <w:trPr>
        <w:trHeight w:val="340"/>
      </w:trPr>
      <w:tc>
        <w:tcPr>
          <w:tcW w:w="3544" w:type="dxa"/>
          <w:vAlign w:val="center"/>
        </w:tcPr>
        <w:p w14:paraId="50DA5E42" w14:textId="77777777" w:rsidR="00785EC9" w:rsidRPr="003A507D" w:rsidRDefault="00785EC9" w:rsidP="001D1464">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-00</w:t>
          </w:r>
          <w:r w:rsidRPr="003A507D">
            <w:rPr>
              <w:rFonts w:eastAsia="標楷體" w:hint="eastAsia"/>
              <w:sz w:val="24"/>
              <w:szCs w:val="24"/>
            </w:rPr>
            <w:t>2</w:t>
          </w:r>
        </w:p>
      </w:tc>
      <w:tc>
        <w:tcPr>
          <w:tcW w:w="3969" w:type="dxa"/>
          <w:vAlign w:val="center"/>
        </w:tcPr>
        <w:p w14:paraId="645EE41D" w14:textId="49CC9ABF"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2762258C" w14:textId="53FC6452"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748C80C3" w14:textId="77777777" w:rsidR="00785EC9" w:rsidRDefault="00785EC9">
    <w:pPr>
      <w:pStyle w:val="a7"/>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19805EB9" w14:textId="77777777" w:rsidTr="009B6EED">
      <w:trPr>
        <w:trHeight w:val="340"/>
      </w:trPr>
      <w:tc>
        <w:tcPr>
          <w:tcW w:w="9639" w:type="dxa"/>
          <w:gridSpan w:val="3"/>
          <w:vAlign w:val="center"/>
        </w:tcPr>
        <w:p w14:paraId="794CFC84" w14:textId="77777777" w:rsidR="00785EC9" w:rsidRPr="003A507D" w:rsidRDefault="00785EC9"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13917A20" w14:textId="77777777" w:rsidTr="009B6EED">
      <w:trPr>
        <w:trHeight w:val="340"/>
      </w:trPr>
      <w:tc>
        <w:tcPr>
          <w:tcW w:w="3544" w:type="dxa"/>
          <w:vAlign w:val="center"/>
        </w:tcPr>
        <w:p w14:paraId="6CBEA1F7" w14:textId="77777777" w:rsidR="00785EC9" w:rsidRPr="003A507D" w:rsidRDefault="00785EC9" w:rsidP="007C2F64">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02-T01</w:t>
          </w:r>
        </w:p>
      </w:tc>
      <w:tc>
        <w:tcPr>
          <w:tcW w:w="3969" w:type="dxa"/>
          <w:vAlign w:val="center"/>
        </w:tcPr>
        <w:p w14:paraId="68587ADD" w14:textId="4E551C75"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256E4D20" w14:textId="79604388"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4F06EBA0" w14:textId="77777777" w:rsidR="00785EC9" w:rsidRDefault="00785EC9">
    <w:pPr>
      <w:pStyle w:val="a7"/>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785EC9" w:rsidRPr="003A507D" w14:paraId="54A088E3" w14:textId="77777777" w:rsidTr="009B6EED">
      <w:trPr>
        <w:trHeight w:val="340"/>
      </w:trPr>
      <w:tc>
        <w:tcPr>
          <w:tcW w:w="9639" w:type="dxa"/>
          <w:gridSpan w:val="3"/>
          <w:vAlign w:val="center"/>
        </w:tcPr>
        <w:p w14:paraId="6C535995" w14:textId="77777777" w:rsidR="00785EC9" w:rsidRPr="003A507D" w:rsidRDefault="00785EC9" w:rsidP="004A760B">
          <w:pPr>
            <w:pStyle w:val="a7"/>
            <w:adjustRightInd w:val="0"/>
            <w:spacing w:line="240" w:lineRule="exact"/>
            <w:jc w:val="center"/>
            <w:rPr>
              <w:sz w:val="24"/>
              <w:szCs w:val="24"/>
            </w:rPr>
          </w:pPr>
          <w:r w:rsidRPr="003A507D">
            <w:rPr>
              <w:rFonts w:eastAsia="標楷體" w:hint="eastAsia"/>
              <w:sz w:val="24"/>
              <w:szCs w:val="24"/>
            </w:rPr>
            <w:t>國立嘉義大學實驗動物照護及使用委員會：</w:t>
          </w:r>
          <w:r w:rsidRPr="003A507D">
            <w:rPr>
              <w:rFonts w:eastAsia="標楷體" w:hint="eastAsia"/>
              <w:sz w:val="24"/>
              <w:szCs w:val="24"/>
            </w:rPr>
            <w:t>A1</w:t>
          </w:r>
          <w:r w:rsidRPr="003A507D">
            <w:rPr>
              <w:rFonts w:eastAsia="標楷體" w:hint="eastAsia"/>
              <w:sz w:val="24"/>
              <w:szCs w:val="24"/>
            </w:rPr>
            <w:t>水生動物舍房</w:t>
          </w:r>
        </w:p>
      </w:tc>
    </w:tr>
    <w:tr w:rsidR="00785EC9" w:rsidRPr="003A507D" w14:paraId="794C19B8" w14:textId="77777777" w:rsidTr="009B6EED">
      <w:trPr>
        <w:trHeight w:val="340"/>
      </w:trPr>
      <w:tc>
        <w:tcPr>
          <w:tcW w:w="3544" w:type="dxa"/>
          <w:vAlign w:val="center"/>
        </w:tcPr>
        <w:p w14:paraId="2DB04BB3" w14:textId="77777777" w:rsidR="00785EC9" w:rsidRPr="003A507D" w:rsidRDefault="00785EC9" w:rsidP="00A003B5">
          <w:pPr>
            <w:pStyle w:val="a7"/>
            <w:adjustRightInd w:val="0"/>
            <w:spacing w:line="240" w:lineRule="exact"/>
            <w:jc w:val="center"/>
            <w:rPr>
              <w:rFonts w:eastAsia="標楷體"/>
              <w:sz w:val="24"/>
              <w:szCs w:val="24"/>
            </w:rPr>
          </w:pPr>
          <w:r w:rsidRPr="003A507D">
            <w:rPr>
              <w:rFonts w:eastAsia="標楷體"/>
              <w:sz w:val="24"/>
              <w:szCs w:val="24"/>
            </w:rPr>
            <w:t>SOP</w:t>
          </w:r>
          <w:r w:rsidRPr="003A507D">
            <w:rPr>
              <w:rFonts w:eastAsia="標楷體" w:hint="eastAsia"/>
              <w:sz w:val="24"/>
              <w:szCs w:val="24"/>
            </w:rPr>
            <w:t>編號：</w:t>
          </w:r>
          <w:r w:rsidRPr="003A507D">
            <w:rPr>
              <w:rFonts w:eastAsia="標楷體" w:hint="eastAsia"/>
              <w:sz w:val="24"/>
              <w:szCs w:val="24"/>
            </w:rPr>
            <w:t>A1</w:t>
          </w:r>
          <w:r w:rsidRPr="003A507D">
            <w:rPr>
              <w:rFonts w:eastAsia="標楷體"/>
              <w:sz w:val="24"/>
              <w:szCs w:val="24"/>
            </w:rPr>
            <w:t>-0</w:t>
          </w:r>
          <w:r w:rsidRPr="003A507D">
            <w:rPr>
              <w:rFonts w:eastAsia="標楷體" w:hint="eastAsia"/>
              <w:sz w:val="24"/>
              <w:szCs w:val="24"/>
            </w:rPr>
            <w:t>03</w:t>
          </w:r>
        </w:p>
      </w:tc>
      <w:tc>
        <w:tcPr>
          <w:tcW w:w="3969" w:type="dxa"/>
          <w:vAlign w:val="center"/>
        </w:tcPr>
        <w:p w14:paraId="5F54E6B2" w14:textId="24D0CDCC" w:rsidR="00785EC9" w:rsidRPr="003A507D" w:rsidRDefault="00785EC9" w:rsidP="005D76C2">
          <w:pPr>
            <w:pStyle w:val="a7"/>
            <w:adjustRightInd w:val="0"/>
            <w:spacing w:line="240" w:lineRule="exact"/>
            <w:jc w:val="center"/>
            <w:rPr>
              <w:rFonts w:eastAsia="標楷體"/>
              <w:sz w:val="24"/>
              <w:szCs w:val="24"/>
            </w:rPr>
          </w:pPr>
          <w:r w:rsidRPr="003A507D">
            <w:rPr>
              <w:rFonts w:eastAsia="標楷體" w:hint="eastAsia"/>
              <w:sz w:val="24"/>
              <w:szCs w:val="24"/>
            </w:rPr>
            <w:t>核可日期：</w:t>
          </w:r>
          <w:r w:rsidR="005D76C2" w:rsidRPr="003A507D">
            <w:rPr>
              <w:rFonts w:eastAsia="標楷體"/>
              <w:sz w:val="24"/>
              <w:szCs w:val="24"/>
            </w:rPr>
            <w:t xml:space="preserve"> </w:t>
          </w:r>
          <w:r w:rsidR="00196F54" w:rsidRPr="003A507D">
            <w:rPr>
              <w:rFonts w:eastAsia="標楷體"/>
              <w:sz w:val="24"/>
              <w:szCs w:val="24"/>
            </w:rPr>
            <w:t xml:space="preserve"> </w:t>
          </w:r>
          <w:r w:rsidR="00196F54">
            <w:rPr>
              <w:rFonts w:eastAsia="標楷體" w:hint="eastAsia"/>
              <w:sz w:val="24"/>
              <w:szCs w:val="24"/>
            </w:rPr>
            <w:t>114</w:t>
          </w:r>
          <w:r w:rsidR="00196F54">
            <w:rPr>
              <w:rFonts w:eastAsia="標楷體" w:hint="eastAsia"/>
              <w:sz w:val="24"/>
              <w:szCs w:val="24"/>
              <w:lang w:eastAsia="zh-HK"/>
            </w:rPr>
            <w:t>年</w:t>
          </w:r>
          <w:r w:rsidR="00196F54">
            <w:rPr>
              <w:rFonts w:eastAsia="標楷體" w:hint="eastAsia"/>
              <w:sz w:val="24"/>
              <w:szCs w:val="24"/>
            </w:rPr>
            <w:t>07</w:t>
          </w:r>
          <w:r w:rsidR="00196F54">
            <w:rPr>
              <w:rFonts w:eastAsia="標楷體" w:hint="eastAsia"/>
              <w:sz w:val="24"/>
              <w:szCs w:val="24"/>
              <w:lang w:eastAsia="zh-HK"/>
            </w:rPr>
            <w:t>月</w:t>
          </w:r>
          <w:r w:rsidR="00196F54">
            <w:rPr>
              <w:rFonts w:eastAsia="標楷體" w:hint="eastAsia"/>
              <w:sz w:val="24"/>
              <w:szCs w:val="24"/>
            </w:rPr>
            <w:t>24</w:t>
          </w:r>
          <w:r w:rsidR="00196F54">
            <w:rPr>
              <w:rFonts w:eastAsia="標楷體" w:hint="eastAsia"/>
              <w:sz w:val="24"/>
              <w:szCs w:val="24"/>
              <w:lang w:eastAsia="zh-HK"/>
            </w:rPr>
            <w:t>日</w:t>
          </w:r>
        </w:p>
      </w:tc>
      <w:tc>
        <w:tcPr>
          <w:tcW w:w="2126" w:type="dxa"/>
          <w:vAlign w:val="center"/>
        </w:tcPr>
        <w:p w14:paraId="57231E3E" w14:textId="23C6651B" w:rsidR="00785EC9" w:rsidRPr="003A507D" w:rsidRDefault="00785EC9" w:rsidP="007369EA">
          <w:pPr>
            <w:pStyle w:val="a7"/>
            <w:adjustRightInd w:val="0"/>
            <w:spacing w:line="240" w:lineRule="exact"/>
            <w:jc w:val="center"/>
            <w:rPr>
              <w:rFonts w:eastAsia="標楷體"/>
              <w:sz w:val="24"/>
              <w:szCs w:val="24"/>
            </w:rPr>
          </w:pPr>
          <w:r w:rsidRPr="003A507D">
            <w:rPr>
              <w:rFonts w:eastAsia="標楷體" w:hint="eastAsia"/>
              <w:sz w:val="24"/>
              <w:szCs w:val="24"/>
            </w:rPr>
            <w:t>頁次：</w:t>
          </w:r>
          <w:r w:rsidRPr="003A507D">
            <w:rPr>
              <w:kern w:val="0"/>
              <w:sz w:val="24"/>
              <w:szCs w:val="24"/>
            </w:rPr>
            <w:fldChar w:fldCharType="begin"/>
          </w:r>
          <w:r w:rsidRPr="003A507D">
            <w:rPr>
              <w:kern w:val="0"/>
              <w:sz w:val="24"/>
              <w:szCs w:val="24"/>
            </w:rPr>
            <w:instrText xml:space="preserve"> PAGE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r w:rsidRPr="003A507D">
            <w:rPr>
              <w:rFonts w:hint="eastAsia"/>
              <w:kern w:val="0"/>
              <w:sz w:val="24"/>
              <w:szCs w:val="24"/>
            </w:rPr>
            <w:t xml:space="preserve"> / </w:t>
          </w:r>
          <w:r w:rsidRPr="003A507D">
            <w:rPr>
              <w:kern w:val="0"/>
              <w:sz w:val="24"/>
              <w:szCs w:val="24"/>
            </w:rPr>
            <w:fldChar w:fldCharType="begin"/>
          </w:r>
          <w:r w:rsidRPr="003A507D">
            <w:rPr>
              <w:kern w:val="0"/>
              <w:sz w:val="24"/>
              <w:szCs w:val="24"/>
            </w:rPr>
            <w:instrText xml:space="preserve"> SECTIONPAGES  </w:instrText>
          </w:r>
          <w:r w:rsidRPr="003A507D">
            <w:rPr>
              <w:kern w:val="0"/>
              <w:sz w:val="24"/>
              <w:szCs w:val="24"/>
            </w:rPr>
            <w:fldChar w:fldCharType="separate"/>
          </w:r>
          <w:r w:rsidR="00160A13">
            <w:rPr>
              <w:noProof/>
              <w:kern w:val="0"/>
              <w:sz w:val="24"/>
              <w:szCs w:val="24"/>
            </w:rPr>
            <w:t>1</w:t>
          </w:r>
          <w:r w:rsidRPr="003A507D">
            <w:rPr>
              <w:kern w:val="0"/>
              <w:sz w:val="24"/>
              <w:szCs w:val="24"/>
            </w:rPr>
            <w:fldChar w:fldCharType="end"/>
          </w:r>
        </w:p>
      </w:tc>
    </w:tr>
  </w:tbl>
  <w:p w14:paraId="7783A8F1" w14:textId="77777777" w:rsidR="00785EC9" w:rsidRDefault="00785EC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BDA"/>
    <w:multiLevelType w:val="hybridMultilevel"/>
    <w:tmpl w:val="964A3188"/>
    <w:lvl w:ilvl="0" w:tplc="FA0C317E">
      <w:start w:val="1"/>
      <w:numFmt w:val="taiwaneseCountingThousand"/>
      <w:lvlText w:val="（%1）"/>
      <w:lvlJc w:val="left"/>
      <w:pPr>
        <w:ind w:left="1331"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 w15:restartNumberingAfterBreak="0">
    <w:nsid w:val="024A0F8D"/>
    <w:multiLevelType w:val="hybridMultilevel"/>
    <w:tmpl w:val="985C7F68"/>
    <w:lvl w:ilvl="0" w:tplc="0409000F">
      <w:start w:val="1"/>
      <w:numFmt w:val="decimal"/>
      <w:lvlText w:val="%1."/>
      <w:lvlJc w:val="left"/>
      <w:pPr>
        <w:ind w:left="2127" w:hanging="480"/>
      </w:pPr>
    </w:lvl>
    <w:lvl w:ilvl="1" w:tplc="04090019" w:tentative="1">
      <w:start w:val="1"/>
      <w:numFmt w:val="ideographTraditional"/>
      <w:lvlText w:val="%2、"/>
      <w:lvlJc w:val="left"/>
      <w:pPr>
        <w:ind w:left="2607" w:hanging="480"/>
      </w:pPr>
    </w:lvl>
    <w:lvl w:ilvl="2" w:tplc="0409001B" w:tentative="1">
      <w:start w:val="1"/>
      <w:numFmt w:val="lowerRoman"/>
      <w:lvlText w:val="%3."/>
      <w:lvlJc w:val="right"/>
      <w:pPr>
        <w:ind w:left="3087" w:hanging="480"/>
      </w:pPr>
    </w:lvl>
    <w:lvl w:ilvl="3" w:tplc="0409000F" w:tentative="1">
      <w:start w:val="1"/>
      <w:numFmt w:val="decimal"/>
      <w:lvlText w:val="%4."/>
      <w:lvlJc w:val="left"/>
      <w:pPr>
        <w:ind w:left="3567" w:hanging="480"/>
      </w:pPr>
    </w:lvl>
    <w:lvl w:ilvl="4" w:tplc="04090019" w:tentative="1">
      <w:start w:val="1"/>
      <w:numFmt w:val="ideographTraditional"/>
      <w:lvlText w:val="%5、"/>
      <w:lvlJc w:val="left"/>
      <w:pPr>
        <w:ind w:left="4047" w:hanging="480"/>
      </w:pPr>
    </w:lvl>
    <w:lvl w:ilvl="5" w:tplc="0409001B" w:tentative="1">
      <w:start w:val="1"/>
      <w:numFmt w:val="lowerRoman"/>
      <w:lvlText w:val="%6."/>
      <w:lvlJc w:val="right"/>
      <w:pPr>
        <w:ind w:left="4527" w:hanging="480"/>
      </w:pPr>
    </w:lvl>
    <w:lvl w:ilvl="6" w:tplc="0409000F" w:tentative="1">
      <w:start w:val="1"/>
      <w:numFmt w:val="decimal"/>
      <w:lvlText w:val="%7."/>
      <w:lvlJc w:val="left"/>
      <w:pPr>
        <w:ind w:left="5007" w:hanging="480"/>
      </w:pPr>
    </w:lvl>
    <w:lvl w:ilvl="7" w:tplc="04090019" w:tentative="1">
      <w:start w:val="1"/>
      <w:numFmt w:val="ideographTraditional"/>
      <w:lvlText w:val="%8、"/>
      <w:lvlJc w:val="left"/>
      <w:pPr>
        <w:ind w:left="5487" w:hanging="480"/>
      </w:pPr>
    </w:lvl>
    <w:lvl w:ilvl="8" w:tplc="0409001B" w:tentative="1">
      <w:start w:val="1"/>
      <w:numFmt w:val="lowerRoman"/>
      <w:lvlText w:val="%9."/>
      <w:lvlJc w:val="right"/>
      <w:pPr>
        <w:ind w:left="5967" w:hanging="480"/>
      </w:pPr>
    </w:lvl>
  </w:abstractNum>
  <w:abstractNum w:abstractNumId="2" w15:restartNumberingAfterBreak="0">
    <w:nsid w:val="0711571B"/>
    <w:multiLevelType w:val="hybridMultilevel"/>
    <w:tmpl w:val="FFA27D7A"/>
    <w:lvl w:ilvl="0" w:tplc="4782B0FA">
      <w:start w:val="1"/>
      <w:numFmt w:val="taiwaneseCountingThousand"/>
      <w:lvlText w:val="（%1）"/>
      <w:lvlJc w:val="left"/>
      <w:pPr>
        <w:ind w:left="480" w:hanging="480"/>
      </w:pPr>
      <w:rPr>
        <w:rFonts w:cs="Times New Roman" w:hint="eastAsia"/>
        <w:lang w:val="en-US"/>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 w15:restartNumberingAfterBreak="0">
    <w:nsid w:val="0863714C"/>
    <w:multiLevelType w:val="hybridMultilevel"/>
    <w:tmpl w:val="6F06C2F0"/>
    <w:lvl w:ilvl="0" w:tplc="6F128AC2">
      <w:start w:val="1"/>
      <w:numFmt w:val="taiwaneseCountingThousand"/>
      <w:lvlText w:val="%1、"/>
      <w:lvlJc w:val="left"/>
      <w:pPr>
        <w:ind w:left="480" w:hanging="480"/>
      </w:pPr>
      <w:rPr>
        <w:rFonts w:ascii="標楷體" w:eastAsia="標楷體" w:hAnsi="標楷體"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09CD3574"/>
    <w:multiLevelType w:val="hybridMultilevel"/>
    <w:tmpl w:val="6F06C2F0"/>
    <w:lvl w:ilvl="0" w:tplc="6F128AC2">
      <w:start w:val="1"/>
      <w:numFmt w:val="taiwaneseCountingThousand"/>
      <w:lvlText w:val="%1、"/>
      <w:lvlJc w:val="left"/>
      <w:pPr>
        <w:ind w:left="480" w:hanging="480"/>
      </w:pPr>
      <w:rPr>
        <w:rFonts w:ascii="標楷體" w:eastAsia="標楷體" w:hAnsi="標楷體"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5" w15:restartNumberingAfterBreak="0">
    <w:nsid w:val="10860629"/>
    <w:multiLevelType w:val="hybridMultilevel"/>
    <w:tmpl w:val="F91077F6"/>
    <w:lvl w:ilvl="0" w:tplc="04090011">
      <w:start w:val="1"/>
      <w:numFmt w:val="upperLetter"/>
      <w:lvlText w:val="%1."/>
      <w:lvlJc w:val="left"/>
      <w:pPr>
        <w:ind w:left="1356" w:hanging="480"/>
      </w:pPr>
    </w:lvl>
    <w:lvl w:ilvl="1" w:tplc="04090019" w:tentative="1">
      <w:start w:val="1"/>
      <w:numFmt w:val="ideographTraditional"/>
      <w:lvlText w:val="%2、"/>
      <w:lvlJc w:val="left"/>
      <w:pPr>
        <w:ind w:left="1836" w:hanging="480"/>
      </w:pPr>
    </w:lvl>
    <w:lvl w:ilvl="2" w:tplc="0409001B" w:tentative="1">
      <w:start w:val="1"/>
      <w:numFmt w:val="lowerRoman"/>
      <w:lvlText w:val="%3."/>
      <w:lvlJc w:val="right"/>
      <w:pPr>
        <w:ind w:left="2316" w:hanging="480"/>
      </w:pPr>
    </w:lvl>
    <w:lvl w:ilvl="3" w:tplc="0409000F" w:tentative="1">
      <w:start w:val="1"/>
      <w:numFmt w:val="decimal"/>
      <w:lvlText w:val="%4."/>
      <w:lvlJc w:val="left"/>
      <w:pPr>
        <w:ind w:left="2796" w:hanging="480"/>
      </w:pPr>
    </w:lvl>
    <w:lvl w:ilvl="4" w:tplc="04090019" w:tentative="1">
      <w:start w:val="1"/>
      <w:numFmt w:val="ideographTraditional"/>
      <w:lvlText w:val="%5、"/>
      <w:lvlJc w:val="left"/>
      <w:pPr>
        <w:ind w:left="3276" w:hanging="480"/>
      </w:pPr>
    </w:lvl>
    <w:lvl w:ilvl="5" w:tplc="0409001B" w:tentative="1">
      <w:start w:val="1"/>
      <w:numFmt w:val="lowerRoman"/>
      <w:lvlText w:val="%6."/>
      <w:lvlJc w:val="right"/>
      <w:pPr>
        <w:ind w:left="3756" w:hanging="480"/>
      </w:pPr>
    </w:lvl>
    <w:lvl w:ilvl="6" w:tplc="0409000F" w:tentative="1">
      <w:start w:val="1"/>
      <w:numFmt w:val="decimal"/>
      <w:lvlText w:val="%7."/>
      <w:lvlJc w:val="left"/>
      <w:pPr>
        <w:ind w:left="4236" w:hanging="480"/>
      </w:pPr>
    </w:lvl>
    <w:lvl w:ilvl="7" w:tplc="04090019" w:tentative="1">
      <w:start w:val="1"/>
      <w:numFmt w:val="ideographTraditional"/>
      <w:lvlText w:val="%8、"/>
      <w:lvlJc w:val="left"/>
      <w:pPr>
        <w:ind w:left="4716" w:hanging="480"/>
      </w:pPr>
    </w:lvl>
    <w:lvl w:ilvl="8" w:tplc="0409001B" w:tentative="1">
      <w:start w:val="1"/>
      <w:numFmt w:val="lowerRoman"/>
      <w:lvlText w:val="%9."/>
      <w:lvlJc w:val="right"/>
      <w:pPr>
        <w:ind w:left="5196" w:hanging="480"/>
      </w:pPr>
    </w:lvl>
  </w:abstractNum>
  <w:abstractNum w:abstractNumId="6" w15:restartNumberingAfterBreak="0">
    <w:nsid w:val="266E0831"/>
    <w:multiLevelType w:val="hybridMultilevel"/>
    <w:tmpl w:val="964A3188"/>
    <w:lvl w:ilvl="0" w:tplc="FA0C317E">
      <w:start w:val="1"/>
      <w:numFmt w:val="taiwaneseCountingThousand"/>
      <w:lvlText w:val="（%1）"/>
      <w:lvlJc w:val="left"/>
      <w:pPr>
        <w:ind w:left="764"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7" w15:restartNumberingAfterBreak="0">
    <w:nsid w:val="2BCF67AE"/>
    <w:multiLevelType w:val="hybridMultilevel"/>
    <w:tmpl w:val="964A3188"/>
    <w:lvl w:ilvl="0" w:tplc="FA0C317E">
      <w:start w:val="1"/>
      <w:numFmt w:val="taiwaneseCountingThousand"/>
      <w:lvlText w:val="（%1）"/>
      <w:lvlJc w:val="left"/>
      <w:pPr>
        <w:ind w:left="4025"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8" w15:restartNumberingAfterBreak="0">
    <w:nsid w:val="2CE33926"/>
    <w:multiLevelType w:val="hybridMultilevel"/>
    <w:tmpl w:val="6CCA022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2F4B70"/>
    <w:multiLevelType w:val="hybridMultilevel"/>
    <w:tmpl w:val="964A3188"/>
    <w:lvl w:ilvl="0" w:tplc="FA0C317E">
      <w:start w:val="1"/>
      <w:numFmt w:val="taiwaneseCountingThousand"/>
      <w:lvlText w:val="（%1）"/>
      <w:lvlJc w:val="left"/>
      <w:pPr>
        <w:ind w:left="764"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0" w15:restartNumberingAfterBreak="0">
    <w:nsid w:val="352926F8"/>
    <w:multiLevelType w:val="hybridMultilevel"/>
    <w:tmpl w:val="964A3188"/>
    <w:lvl w:ilvl="0" w:tplc="FA0C317E">
      <w:start w:val="1"/>
      <w:numFmt w:val="taiwaneseCountingThousand"/>
      <w:lvlText w:val="（%1）"/>
      <w:lvlJc w:val="left"/>
      <w:pPr>
        <w:ind w:left="1048" w:hanging="480"/>
      </w:pPr>
      <w:rPr>
        <w:rFonts w:cs="Times New Roman" w:hint="eastAsia"/>
      </w:rPr>
    </w:lvl>
    <w:lvl w:ilvl="1" w:tplc="04090019" w:tentative="1">
      <w:start w:val="1"/>
      <w:numFmt w:val="ideographTraditional"/>
      <w:lvlText w:val="%2、"/>
      <w:lvlJc w:val="left"/>
      <w:pPr>
        <w:ind w:left="1726" w:hanging="480"/>
      </w:pPr>
    </w:lvl>
    <w:lvl w:ilvl="2" w:tplc="0409001B" w:tentative="1">
      <w:start w:val="1"/>
      <w:numFmt w:val="lowerRoman"/>
      <w:lvlText w:val="%3."/>
      <w:lvlJc w:val="right"/>
      <w:pPr>
        <w:ind w:left="2206" w:hanging="480"/>
      </w:pPr>
    </w:lvl>
    <w:lvl w:ilvl="3" w:tplc="0409000F" w:tentative="1">
      <w:start w:val="1"/>
      <w:numFmt w:val="decimal"/>
      <w:lvlText w:val="%4."/>
      <w:lvlJc w:val="left"/>
      <w:pPr>
        <w:ind w:left="2686" w:hanging="480"/>
      </w:pPr>
    </w:lvl>
    <w:lvl w:ilvl="4" w:tplc="04090019" w:tentative="1">
      <w:start w:val="1"/>
      <w:numFmt w:val="ideographTraditional"/>
      <w:lvlText w:val="%5、"/>
      <w:lvlJc w:val="left"/>
      <w:pPr>
        <w:ind w:left="3166" w:hanging="480"/>
      </w:pPr>
    </w:lvl>
    <w:lvl w:ilvl="5" w:tplc="0409001B" w:tentative="1">
      <w:start w:val="1"/>
      <w:numFmt w:val="lowerRoman"/>
      <w:lvlText w:val="%6."/>
      <w:lvlJc w:val="right"/>
      <w:pPr>
        <w:ind w:left="3646" w:hanging="480"/>
      </w:pPr>
    </w:lvl>
    <w:lvl w:ilvl="6" w:tplc="0409000F" w:tentative="1">
      <w:start w:val="1"/>
      <w:numFmt w:val="decimal"/>
      <w:lvlText w:val="%7."/>
      <w:lvlJc w:val="left"/>
      <w:pPr>
        <w:ind w:left="4126" w:hanging="480"/>
      </w:pPr>
    </w:lvl>
    <w:lvl w:ilvl="7" w:tplc="04090019" w:tentative="1">
      <w:start w:val="1"/>
      <w:numFmt w:val="ideographTraditional"/>
      <w:lvlText w:val="%8、"/>
      <w:lvlJc w:val="left"/>
      <w:pPr>
        <w:ind w:left="4606" w:hanging="480"/>
      </w:pPr>
    </w:lvl>
    <w:lvl w:ilvl="8" w:tplc="0409001B" w:tentative="1">
      <w:start w:val="1"/>
      <w:numFmt w:val="lowerRoman"/>
      <w:lvlText w:val="%9."/>
      <w:lvlJc w:val="right"/>
      <w:pPr>
        <w:ind w:left="5086" w:hanging="480"/>
      </w:pPr>
    </w:lvl>
  </w:abstractNum>
  <w:abstractNum w:abstractNumId="11" w15:restartNumberingAfterBreak="0">
    <w:nsid w:val="3A7E3F90"/>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12" w15:restartNumberingAfterBreak="0">
    <w:nsid w:val="4BB81FCB"/>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D933F16"/>
    <w:multiLevelType w:val="hybridMultilevel"/>
    <w:tmpl w:val="A40AA62C"/>
    <w:lvl w:ilvl="0" w:tplc="FE6C3BAC">
      <w:start w:val="1"/>
      <w:numFmt w:val="decimal"/>
      <w:lvlText w:val="(%1)"/>
      <w:lvlJc w:val="left"/>
      <w:pPr>
        <w:ind w:left="876" w:hanging="396"/>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5F6020BE"/>
    <w:multiLevelType w:val="hybridMultilevel"/>
    <w:tmpl w:val="6F06C2F0"/>
    <w:lvl w:ilvl="0" w:tplc="6F128AC2">
      <w:start w:val="1"/>
      <w:numFmt w:val="taiwaneseCountingThousand"/>
      <w:lvlText w:val="%1、"/>
      <w:lvlJc w:val="left"/>
      <w:pPr>
        <w:ind w:left="480" w:hanging="480"/>
      </w:pPr>
      <w:rPr>
        <w:rFonts w:ascii="標楷體" w:eastAsia="標楷體" w:hAnsi="標楷體"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5" w15:restartNumberingAfterBreak="0">
    <w:nsid w:val="623E261C"/>
    <w:multiLevelType w:val="hybridMultilevel"/>
    <w:tmpl w:val="D1BA4DFC"/>
    <w:lvl w:ilvl="0" w:tplc="4A701EBE">
      <w:start w:val="1"/>
      <w:numFmt w:val="upperLetter"/>
      <w:lvlText w:val="%1."/>
      <w:lvlJc w:val="left"/>
      <w:pPr>
        <w:ind w:left="1236" w:hanging="360"/>
      </w:pPr>
      <w:rPr>
        <w:rFonts w:hint="default"/>
      </w:rPr>
    </w:lvl>
    <w:lvl w:ilvl="1" w:tplc="04090019" w:tentative="1">
      <w:start w:val="1"/>
      <w:numFmt w:val="ideographTraditional"/>
      <w:lvlText w:val="%2、"/>
      <w:lvlJc w:val="left"/>
      <w:pPr>
        <w:ind w:left="1836" w:hanging="480"/>
      </w:pPr>
    </w:lvl>
    <w:lvl w:ilvl="2" w:tplc="0409001B" w:tentative="1">
      <w:start w:val="1"/>
      <w:numFmt w:val="lowerRoman"/>
      <w:lvlText w:val="%3."/>
      <w:lvlJc w:val="right"/>
      <w:pPr>
        <w:ind w:left="2316" w:hanging="480"/>
      </w:pPr>
    </w:lvl>
    <w:lvl w:ilvl="3" w:tplc="0409000F" w:tentative="1">
      <w:start w:val="1"/>
      <w:numFmt w:val="decimal"/>
      <w:lvlText w:val="%4."/>
      <w:lvlJc w:val="left"/>
      <w:pPr>
        <w:ind w:left="2796" w:hanging="480"/>
      </w:pPr>
    </w:lvl>
    <w:lvl w:ilvl="4" w:tplc="04090019" w:tentative="1">
      <w:start w:val="1"/>
      <w:numFmt w:val="ideographTraditional"/>
      <w:lvlText w:val="%5、"/>
      <w:lvlJc w:val="left"/>
      <w:pPr>
        <w:ind w:left="3276" w:hanging="480"/>
      </w:pPr>
    </w:lvl>
    <w:lvl w:ilvl="5" w:tplc="0409001B" w:tentative="1">
      <w:start w:val="1"/>
      <w:numFmt w:val="lowerRoman"/>
      <w:lvlText w:val="%6."/>
      <w:lvlJc w:val="right"/>
      <w:pPr>
        <w:ind w:left="3756" w:hanging="480"/>
      </w:pPr>
    </w:lvl>
    <w:lvl w:ilvl="6" w:tplc="0409000F" w:tentative="1">
      <w:start w:val="1"/>
      <w:numFmt w:val="decimal"/>
      <w:lvlText w:val="%7."/>
      <w:lvlJc w:val="left"/>
      <w:pPr>
        <w:ind w:left="4236" w:hanging="480"/>
      </w:pPr>
    </w:lvl>
    <w:lvl w:ilvl="7" w:tplc="04090019" w:tentative="1">
      <w:start w:val="1"/>
      <w:numFmt w:val="ideographTraditional"/>
      <w:lvlText w:val="%8、"/>
      <w:lvlJc w:val="left"/>
      <w:pPr>
        <w:ind w:left="4716" w:hanging="480"/>
      </w:pPr>
    </w:lvl>
    <w:lvl w:ilvl="8" w:tplc="0409001B" w:tentative="1">
      <w:start w:val="1"/>
      <w:numFmt w:val="lowerRoman"/>
      <w:lvlText w:val="%9."/>
      <w:lvlJc w:val="right"/>
      <w:pPr>
        <w:ind w:left="5196" w:hanging="480"/>
      </w:pPr>
    </w:lvl>
  </w:abstractNum>
  <w:abstractNum w:abstractNumId="16" w15:restartNumberingAfterBreak="0">
    <w:nsid w:val="7062215C"/>
    <w:multiLevelType w:val="hybridMultilevel"/>
    <w:tmpl w:val="54DC07C4"/>
    <w:lvl w:ilvl="0" w:tplc="A5CE72D4">
      <w:start w:val="1"/>
      <w:numFmt w:val="taiwaneseCountingThousand"/>
      <w:lvlText w:val="%1、"/>
      <w:lvlJc w:val="left"/>
      <w:pPr>
        <w:ind w:left="1331" w:hanging="480"/>
      </w:pPr>
      <w:rPr>
        <w:rFonts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714C48BB"/>
    <w:multiLevelType w:val="hybridMultilevel"/>
    <w:tmpl w:val="775CA9A4"/>
    <w:lvl w:ilvl="0" w:tplc="53D6B488">
      <w:start w:val="1"/>
      <w:numFmt w:val="taiwaneseCountingThousand"/>
      <w:lvlText w:val="%1、"/>
      <w:lvlJc w:val="left"/>
      <w:pPr>
        <w:ind w:left="480" w:hanging="480"/>
      </w:pPr>
      <w:rPr>
        <w:rFonts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781217B7"/>
    <w:multiLevelType w:val="hybridMultilevel"/>
    <w:tmpl w:val="C602CB5C"/>
    <w:lvl w:ilvl="0" w:tplc="027E01D4">
      <w:start w:val="1"/>
      <w:numFmt w:val="taiwaneseCountingThousand"/>
      <w:lvlText w:val="%1、"/>
      <w:lvlJc w:val="left"/>
      <w:pPr>
        <w:ind w:left="764" w:hanging="480"/>
      </w:pPr>
      <w:rPr>
        <w:rFonts w:cs="Times New Roman" w:hint="eastAsia"/>
        <w:lang w:val="en-US"/>
      </w:rPr>
    </w:lvl>
    <w:lvl w:ilvl="1" w:tplc="4BDCC036">
      <w:start w:val="1"/>
      <w:numFmt w:val="taiwaneseCountingThousand"/>
      <w:lvlText w:val="(%2)"/>
      <w:lvlJc w:val="left"/>
      <w:pPr>
        <w:ind w:left="1363" w:hanging="60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9" w15:restartNumberingAfterBreak="0">
    <w:nsid w:val="7D0155D2"/>
    <w:multiLevelType w:val="hybridMultilevel"/>
    <w:tmpl w:val="54DC07C4"/>
    <w:lvl w:ilvl="0" w:tplc="A5CE72D4">
      <w:start w:val="1"/>
      <w:numFmt w:val="taiwaneseCountingThousand"/>
      <w:lvlText w:val="%1、"/>
      <w:lvlJc w:val="left"/>
      <w:pPr>
        <w:ind w:left="622"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2"/>
  </w:num>
  <w:num w:numId="3">
    <w:abstractNumId w:val="6"/>
  </w:num>
  <w:num w:numId="4">
    <w:abstractNumId w:val="7"/>
  </w:num>
  <w:num w:numId="5">
    <w:abstractNumId w:val="17"/>
  </w:num>
  <w:num w:numId="6">
    <w:abstractNumId w:val="10"/>
  </w:num>
  <w:num w:numId="7">
    <w:abstractNumId w:val="0"/>
  </w:num>
  <w:num w:numId="8">
    <w:abstractNumId w:val="9"/>
  </w:num>
  <w:num w:numId="9">
    <w:abstractNumId w:val="8"/>
  </w:num>
  <w:num w:numId="10">
    <w:abstractNumId w:val="18"/>
  </w:num>
  <w:num w:numId="11">
    <w:abstractNumId w:val="14"/>
  </w:num>
  <w:num w:numId="12">
    <w:abstractNumId w:val="4"/>
  </w:num>
  <w:num w:numId="13">
    <w:abstractNumId w:val="2"/>
  </w:num>
  <w:num w:numId="14">
    <w:abstractNumId w:val="3"/>
  </w:num>
  <w:num w:numId="15">
    <w:abstractNumId w:val="1"/>
  </w:num>
  <w:num w:numId="16">
    <w:abstractNumId w:val="13"/>
  </w:num>
  <w:num w:numId="17">
    <w:abstractNumId w:val="5"/>
  </w:num>
  <w:num w:numId="18">
    <w:abstractNumId w:val="15"/>
  </w:num>
  <w:num w:numId="19">
    <w:abstractNumId w:val="16"/>
  </w:num>
  <w:num w:numId="2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7E8"/>
    <w:rsid w:val="00006C74"/>
    <w:rsid w:val="0001258E"/>
    <w:rsid w:val="00017F77"/>
    <w:rsid w:val="0002389C"/>
    <w:rsid w:val="00025018"/>
    <w:rsid w:val="00055B32"/>
    <w:rsid w:val="00067212"/>
    <w:rsid w:val="00072BA2"/>
    <w:rsid w:val="000810C9"/>
    <w:rsid w:val="00087534"/>
    <w:rsid w:val="00090C5E"/>
    <w:rsid w:val="00091075"/>
    <w:rsid w:val="000A576D"/>
    <w:rsid w:val="000A74AB"/>
    <w:rsid w:val="000B2FD3"/>
    <w:rsid w:val="000B3E1A"/>
    <w:rsid w:val="000B5961"/>
    <w:rsid w:val="000C496C"/>
    <w:rsid w:val="000C6C9C"/>
    <w:rsid w:val="000D6AB5"/>
    <w:rsid w:val="000D7519"/>
    <w:rsid w:val="000E51F9"/>
    <w:rsid w:val="000E60D2"/>
    <w:rsid w:val="000F1EE3"/>
    <w:rsid w:val="000F76C0"/>
    <w:rsid w:val="0011362F"/>
    <w:rsid w:val="001156B5"/>
    <w:rsid w:val="00122565"/>
    <w:rsid w:val="001276C3"/>
    <w:rsid w:val="00127EDE"/>
    <w:rsid w:val="00134768"/>
    <w:rsid w:val="0015111D"/>
    <w:rsid w:val="00151280"/>
    <w:rsid w:val="00155B4F"/>
    <w:rsid w:val="00160A13"/>
    <w:rsid w:val="00164C71"/>
    <w:rsid w:val="00165362"/>
    <w:rsid w:val="0016761A"/>
    <w:rsid w:val="00167B5B"/>
    <w:rsid w:val="0018173E"/>
    <w:rsid w:val="0018405B"/>
    <w:rsid w:val="00184D57"/>
    <w:rsid w:val="00186165"/>
    <w:rsid w:val="00190523"/>
    <w:rsid w:val="00192A0F"/>
    <w:rsid w:val="00196F54"/>
    <w:rsid w:val="00197A5F"/>
    <w:rsid w:val="001A6816"/>
    <w:rsid w:val="001D1464"/>
    <w:rsid w:val="001D6119"/>
    <w:rsid w:val="001D650D"/>
    <w:rsid w:val="001E1063"/>
    <w:rsid w:val="001E3366"/>
    <w:rsid w:val="001E47C5"/>
    <w:rsid w:val="001F0BF0"/>
    <w:rsid w:val="00202635"/>
    <w:rsid w:val="002121B9"/>
    <w:rsid w:val="0021343B"/>
    <w:rsid w:val="002158A8"/>
    <w:rsid w:val="00215AD8"/>
    <w:rsid w:val="00220FBA"/>
    <w:rsid w:val="00226805"/>
    <w:rsid w:val="00240D83"/>
    <w:rsid w:val="002417E8"/>
    <w:rsid w:val="002445D2"/>
    <w:rsid w:val="002507D8"/>
    <w:rsid w:val="002556A8"/>
    <w:rsid w:val="002578FC"/>
    <w:rsid w:val="00260BFF"/>
    <w:rsid w:val="0026230F"/>
    <w:rsid w:val="00263DC2"/>
    <w:rsid w:val="00264227"/>
    <w:rsid w:val="00271C3E"/>
    <w:rsid w:val="00273D5F"/>
    <w:rsid w:val="002752E4"/>
    <w:rsid w:val="002A1D08"/>
    <w:rsid w:val="002B1240"/>
    <w:rsid w:val="002B213E"/>
    <w:rsid w:val="002B3A14"/>
    <w:rsid w:val="002C08C9"/>
    <w:rsid w:val="002C33D9"/>
    <w:rsid w:val="002C3FAB"/>
    <w:rsid w:val="002E0294"/>
    <w:rsid w:val="002E48B0"/>
    <w:rsid w:val="002F72D5"/>
    <w:rsid w:val="0031189B"/>
    <w:rsid w:val="0031574D"/>
    <w:rsid w:val="00321E5A"/>
    <w:rsid w:val="00322C52"/>
    <w:rsid w:val="003373BC"/>
    <w:rsid w:val="00342EBD"/>
    <w:rsid w:val="003478DA"/>
    <w:rsid w:val="003530C1"/>
    <w:rsid w:val="00374B92"/>
    <w:rsid w:val="00374F71"/>
    <w:rsid w:val="00377DBE"/>
    <w:rsid w:val="0038003D"/>
    <w:rsid w:val="0038624F"/>
    <w:rsid w:val="00386EDF"/>
    <w:rsid w:val="00391C2C"/>
    <w:rsid w:val="003958A5"/>
    <w:rsid w:val="00396E97"/>
    <w:rsid w:val="003A507D"/>
    <w:rsid w:val="003B2D64"/>
    <w:rsid w:val="003C3A76"/>
    <w:rsid w:val="003C696C"/>
    <w:rsid w:val="003C7ED8"/>
    <w:rsid w:val="003D76CD"/>
    <w:rsid w:val="003F4A9D"/>
    <w:rsid w:val="003F5496"/>
    <w:rsid w:val="00401D06"/>
    <w:rsid w:val="00404486"/>
    <w:rsid w:val="00421F22"/>
    <w:rsid w:val="0042636A"/>
    <w:rsid w:val="004277EC"/>
    <w:rsid w:val="00436C56"/>
    <w:rsid w:val="00442A65"/>
    <w:rsid w:val="004437F1"/>
    <w:rsid w:val="00451E5F"/>
    <w:rsid w:val="00454B2E"/>
    <w:rsid w:val="004725A6"/>
    <w:rsid w:val="00476DB3"/>
    <w:rsid w:val="00483836"/>
    <w:rsid w:val="00483FE6"/>
    <w:rsid w:val="00485DED"/>
    <w:rsid w:val="00490635"/>
    <w:rsid w:val="004A760B"/>
    <w:rsid w:val="004B7709"/>
    <w:rsid w:val="004C6997"/>
    <w:rsid w:val="004C7F97"/>
    <w:rsid w:val="004D1A9F"/>
    <w:rsid w:val="004D3E31"/>
    <w:rsid w:val="004E2FBD"/>
    <w:rsid w:val="004F1E2C"/>
    <w:rsid w:val="004F24A3"/>
    <w:rsid w:val="004F574A"/>
    <w:rsid w:val="004F7995"/>
    <w:rsid w:val="00512A47"/>
    <w:rsid w:val="00512EE8"/>
    <w:rsid w:val="005155F5"/>
    <w:rsid w:val="00515CF6"/>
    <w:rsid w:val="005216DD"/>
    <w:rsid w:val="00523835"/>
    <w:rsid w:val="00524FEF"/>
    <w:rsid w:val="005270CF"/>
    <w:rsid w:val="005406AE"/>
    <w:rsid w:val="00542471"/>
    <w:rsid w:val="00547162"/>
    <w:rsid w:val="0055627A"/>
    <w:rsid w:val="00562BCA"/>
    <w:rsid w:val="005639A7"/>
    <w:rsid w:val="00563CD3"/>
    <w:rsid w:val="005801BB"/>
    <w:rsid w:val="00585C24"/>
    <w:rsid w:val="00585F18"/>
    <w:rsid w:val="005863FF"/>
    <w:rsid w:val="00586CDB"/>
    <w:rsid w:val="00590AF3"/>
    <w:rsid w:val="005973EC"/>
    <w:rsid w:val="005979B0"/>
    <w:rsid w:val="005A6824"/>
    <w:rsid w:val="005B2B76"/>
    <w:rsid w:val="005B59F9"/>
    <w:rsid w:val="005C5C30"/>
    <w:rsid w:val="005D622B"/>
    <w:rsid w:val="005D76C2"/>
    <w:rsid w:val="005D7C1C"/>
    <w:rsid w:val="00607291"/>
    <w:rsid w:val="00616341"/>
    <w:rsid w:val="00617D3A"/>
    <w:rsid w:val="0063072D"/>
    <w:rsid w:val="00630B5A"/>
    <w:rsid w:val="00631069"/>
    <w:rsid w:val="00635656"/>
    <w:rsid w:val="00640204"/>
    <w:rsid w:val="006409A0"/>
    <w:rsid w:val="0064262A"/>
    <w:rsid w:val="006435B3"/>
    <w:rsid w:val="006454F4"/>
    <w:rsid w:val="00647A2B"/>
    <w:rsid w:val="006536E1"/>
    <w:rsid w:val="006540B5"/>
    <w:rsid w:val="00654F62"/>
    <w:rsid w:val="00661983"/>
    <w:rsid w:val="00661A81"/>
    <w:rsid w:val="00661D91"/>
    <w:rsid w:val="006716E5"/>
    <w:rsid w:val="00673C1F"/>
    <w:rsid w:val="006812CA"/>
    <w:rsid w:val="006857FF"/>
    <w:rsid w:val="006A5407"/>
    <w:rsid w:val="006B06B2"/>
    <w:rsid w:val="006B187E"/>
    <w:rsid w:val="006C218C"/>
    <w:rsid w:val="006C7257"/>
    <w:rsid w:val="006E371F"/>
    <w:rsid w:val="006E4875"/>
    <w:rsid w:val="006E4F34"/>
    <w:rsid w:val="006F193D"/>
    <w:rsid w:val="006F6903"/>
    <w:rsid w:val="006F706A"/>
    <w:rsid w:val="00704046"/>
    <w:rsid w:val="007075D3"/>
    <w:rsid w:val="00713F87"/>
    <w:rsid w:val="00717155"/>
    <w:rsid w:val="0072289D"/>
    <w:rsid w:val="007258E8"/>
    <w:rsid w:val="007369EA"/>
    <w:rsid w:val="00743867"/>
    <w:rsid w:val="007630F3"/>
    <w:rsid w:val="00771303"/>
    <w:rsid w:val="00773788"/>
    <w:rsid w:val="00782120"/>
    <w:rsid w:val="0078280B"/>
    <w:rsid w:val="00784E45"/>
    <w:rsid w:val="00785EC9"/>
    <w:rsid w:val="007904B2"/>
    <w:rsid w:val="00791D44"/>
    <w:rsid w:val="00792A20"/>
    <w:rsid w:val="0079670D"/>
    <w:rsid w:val="007A0327"/>
    <w:rsid w:val="007A379C"/>
    <w:rsid w:val="007A5D1C"/>
    <w:rsid w:val="007A5EDD"/>
    <w:rsid w:val="007A7582"/>
    <w:rsid w:val="007B1C44"/>
    <w:rsid w:val="007C051C"/>
    <w:rsid w:val="007C10A9"/>
    <w:rsid w:val="007C11BC"/>
    <w:rsid w:val="007C2F64"/>
    <w:rsid w:val="007D4736"/>
    <w:rsid w:val="007D6329"/>
    <w:rsid w:val="007E49EA"/>
    <w:rsid w:val="007F7EC2"/>
    <w:rsid w:val="00801352"/>
    <w:rsid w:val="008103DD"/>
    <w:rsid w:val="00810756"/>
    <w:rsid w:val="008171D2"/>
    <w:rsid w:val="00827880"/>
    <w:rsid w:val="00830AFC"/>
    <w:rsid w:val="00835C8A"/>
    <w:rsid w:val="0084668B"/>
    <w:rsid w:val="00853783"/>
    <w:rsid w:val="00864AF3"/>
    <w:rsid w:val="00880779"/>
    <w:rsid w:val="00880885"/>
    <w:rsid w:val="00883264"/>
    <w:rsid w:val="00885489"/>
    <w:rsid w:val="00896901"/>
    <w:rsid w:val="008A12E9"/>
    <w:rsid w:val="008A1C39"/>
    <w:rsid w:val="008C1338"/>
    <w:rsid w:val="008C1EF2"/>
    <w:rsid w:val="008C2A01"/>
    <w:rsid w:val="008D4BCF"/>
    <w:rsid w:val="008E1197"/>
    <w:rsid w:val="008F244A"/>
    <w:rsid w:val="008F3CCA"/>
    <w:rsid w:val="008F434E"/>
    <w:rsid w:val="00913942"/>
    <w:rsid w:val="00917ACF"/>
    <w:rsid w:val="00944A41"/>
    <w:rsid w:val="0094719B"/>
    <w:rsid w:val="00951C9A"/>
    <w:rsid w:val="009550ED"/>
    <w:rsid w:val="009649C0"/>
    <w:rsid w:val="00974720"/>
    <w:rsid w:val="0098166A"/>
    <w:rsid w:val="0098189A"/>
    <w:rsid w:val="00981F10"/>
    <w:rsid w:val="009827CB"/>
    <w:rsid w:val="00986E7F"/>
    <w:rsid w:val="00990C8F"/>
    <w:rsid w:val="009929E3"/>
    <w:rsid w:val="009950FB"/>
    <w:rsid w:val="009A0462"/>
    <w:rsid w:val="009A1540"/>
    <w:rsid w:val="009A26EC"/>
    <w:rsid w:val="009A477F"/>
    <w:rsid w:val="009A5FC6"/>
    <w:rsid w:val="009B01D5"/>
    <w:rsid w:val="009B6EED"/>
    <w:rsid w:val="009C31F5"/>
    <w:rsid w:val="009D0AAB"/>
    <w:rsid w:val="009D27D8"/>
    <w:rsid w:val="009E2EC9"/>
    <w:rsid w:val="009F3A42"/>
    <w:rsid w:val="00A003B5"/>
    <w:rsid w:val="00A0140D"/>
    <w:rsid w:val="00A12161"/>
    <w:rsid w:val="00A12A56"/>
    <w:rsid w:val="00A13E85"/>
    <w:rsid w:val="00A202CE"/>
    <w:rsid w:val="00A322AF"/>
    <w:rsid w:val="00A37F19"/>
    <w:rsid w:val="00A47ABC"/>
    <w:rsid w:val="00A60B02"/>
    <w:rsid w:val="00A61D5A"/>
    <w:rsid w:val="00A65C83"/>
    <w:rsid w:val="00A75514"/>
    <w:rsid w:val="00A80CA0"/>
    <w:rsid w:val="00A83FCF"/>
    <w:rsid w:val="00A850BF"/>
    <w:rsid w:val="00A8669C"/>
    <w:rsid w:val="00A90837"/>
    <w:rsid w:val="00A91DFC"/>
    <w:rsid w:val="00A94508"/>
    <w:rsid w:val="00A95426"/>
    <w:rsid w:val="00AA40CA"/>
    <w:rsid w:val="00AA4DCB"/>
    <w:rsid w:val="00AA7289"/>
    <w:rsid w:val="00AB00F8"/>
    <w:rsid w:val="00AB34DA"/>
    <w:rsid w:val="00AC2C30"/>
    <w:rsid w:val="00AC3FD5"/>
    <w:rsid w:val="00AC4FE7"/>
    <w:rsid w:val="00AD22D0"/>
    <w:rsid w:val="00AF64EE"/>
    <w:rsid w:val="00B0001C"/>
    <w:rsid w:val="00B03D5A"/>
    <w:rsid w:val="00B03E21"/>
    <w:rsid w:val="00B3381C"/>
    <w:rsid w:val="00B37CCE"/>
    <w:rsid w:val="00B413AD"/>
    <w:rsid w:val="00B4502F"/>
    <w:rsid w:val="00B50AB6"/>
    <w:rsid w:val="00B54DEF"/>
    <w:rsid w:val="00B563A0"/>
    <w:rsid w:val="00B601B6"/>
    <w:rsid w:val="00B707AF"/>
    <w:rsid w:val="00B7527B"/>
    <w:rsid w:val="00B83B94"/>
    <w:rsid w:val="00B8499B"/>
    <w:rsid w:val="00B856D4"/>
    <w:rsid w:val="00B91EAB"/>
    <w:rsid w:val="00B93AF7"/>
    <w:rsid w:val="00B96EB7"/>
    <w:rsid w:val="00B96EF3"/>
    <w:rsid w:val="00BA3F91"/>
    <w:rsid w:val="00BA5E8C"/>
    <w:rsid w:val="00BA6021"/>
    <w:rsid w:val="00BA70C8"/>
    <w:rsid w:val="00BB0B78"/>
    <w:rsid w:val="00BB43B4"/>
    <w:rsid w:val="00BC3A42"/>
    <w:rsid w:val="00BC74FB"/>
    <w:rsid w:val="00BD3561"/>
    <w:rsid w:val="00BD5DF6"/>
    <w:rsid w:val="00BF0385"/>
    <w:rsid w:val="00BF0745"/>
    <w:rsid w:val="00C2787D"/>
    <w:rsid w:val="00C34F28"/>
    <w:rsid w:val="00C360E6"/>
    <w:rsid w:val="00C6076F"/>
    <w:rsid w:val="00C61BE1"/>
    <w:rsid w:val="00C66785"/>
    <w:rsid w:val="00C670F4"/>
    <w:rsid w:val="00C671E7"/>
    <w:rsid w:val="00C678C9"/>
    <w:rsid w:val="00C74D82"/>
    <w:rsid w:val="00C774C8"/>
    <w:rsid w:val="00C77D78"/>
    <w:rsid w:val="00C91D94"/>
    <w:rsid w:val="00C97BCF"/>
    <w:rsid w:val="00CA0FF1"/>
    <w:rsid w:val="00CB4270"/>
    <w:rsid w:val="00CB5031"/>
    <w:rsid w:val="00CC3176"/>
    <w:rsid w:val="00CC76D9"/>
    <w:rsid w:val="00CD0E72"/>
    <w:rsid w:val="00CD5442"/>
    <w:rsid w:val="00CF2BD8"/>
    <w:rsid w:val="00CF3D56"/>
    <w:rsid w:val="00D2108A"/>
    <w:rsid w:val="00D233F3"/>
    <w:rsid w:val="00D24336"/>
    <w:rsid w:val="00D25998"/>
    <w:rsid w:val="00D30B08"/>
    <w:rsid w:val="00D31AC2"/>
    <w:rsid w:val="00D33853"/>
    <w:rsid w:val="00D3727D"/>
    <w:rsid w:val="00D4466E"/>
    <w:rsid w:val="00D53B96"/>
    <w:rsid w:val="00D73313"/>
    <w:rsid w:val="00D75CCD"/>
    <w:rsid w:val="00D77AF4"/>
    <w:rsid w:val="00D85850"/>
    <w:rsid w:val="00D86AF1"/>
    <w:rsid w:val="00DA1590"/>
    <w:rsid w:val="00DA6D11"/>
    <w:rsid w:val="00DB1C02"/>
    <w:rsid w:val="00DB6D6A"/>
    <w:rsid w:val="00DC17BE"/>
    <w:rsid w:val="00DD60A5"/>
    <w:rsid w:val="00DD62C3"/>
    <w:rsid w:val="00DF08F0"/>
    <w:rsid w:val="00DF0A11"/>
    <w:rsid w:val="00DF5785"/>
    <w:rsid w:val="00DF664F"/>
    <w:rsid w:val="00E04B86"/>
    <w:rsid w:val="00E14B93"/>
    <w:rsid w:val="00E17129"/>
    <w:rsid w:val="00E26550"/>
    <w:rsid w:val="00E27757"/>
    <w:rsid w:val="00E361AC"/>
    <w:rsid w:val="00E460E0"/>
    <w:rsid w:val="00E46A89"/>
    <w:rsid w:val="00E63E60"/>
    <w:rsid w:val="00E73BBF"/>
    <w:rsid w:val="00E75CB9"/>
    <w:rsid w:val="00E814F0"/>
    <w:rsid w:val="00E84639"/>
    <w:rsid w:val="00E84F32"/>
    <w:rsid w:val="00EA53E9"/>
    <w:rsid w:val="00EA6004"/>
    <w:rsid w:val="00EB22D6"/>
    <w:rsid w:val="00EB3118"/>
    <w:rsid w:val="00EC0DB5"/>
    <w:rsid w:val="00EC3F6D"/>
    <w:rsid w:val="00EC54F5"/>
    <w:rsid w:val="00EE3D3C"/>
    <w:rsid w:val="00EF4C8B"/>
    <w:rsid w:val="00EF4F2A"/>
    <w:rsid w:val="00F02DCC"/>
    <w:rsid w:val="00F05E84"/>
    <w:rsid w:val="00F06EFF"/>
    <w:rsid w:val="00F22CBF"/>
    <w:rsid w:val="00F247F3"/>
    <w:rsid w:val="00F33471"/>
    <w:rsid w:val="00F33BDE"/>
    <w:rsid w:val="00F37B48"/>
    <w:rsid w:val="00F40DEC"/>
    <w:rsid w:val="00F444C3"/>
    <w:rsid w:val="00F44D97"/>
    <w:rsid w:val="00F500BA"/>
    <w:rsid w:val="00F64D4D"/>
    <w:rsid w:val="00F671F6"/>
    <w:rsid w:val="00F82C53"/>
    <w:rsid w:val="00F91F60"/>
    <w:rsid w:val="00F96814"/>
    <w:rsid w:val="00FA312E"/>
    <w:rsid w:val="00FB1EA8"/>
    <w:rsid w:val="00FC1999"/>
    <w:rsid w:val="00FC4A12"/>
    <w:rsid w:val="00FD1656"/>
    <w:rsid w:val="00FD2114"/>
    <w:rsid w:val="00FF2F91"/>
    <w:rsid w:val="00FF7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E304D7"/>
  <w15:docId w15:val="{DBB141E8-7B73-42C0-8B23-8719E606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7E8"/>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5863F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CF2BD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92A0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2417E8"/>
    <w:pPr>
      <w:ind w:leftChars="351" w:left="842"/>
    </w:pPr>
    <w:rPr>
      <w:rFonts w:ascii="新細明體" w:hAnsi="新細明體"/>
    </w:rPr>
  </w:style>
  <w:style w:type="character" w:customStyle="1" w:styleId="a4">
    <w:name w:val="本文縮排 字元"/>
    <w:basedOn w:val="a0"/>
    <w:link w:val="a3"/>
    <w:uiPriority w:val="99"/>
    <w:rsid w:val="002417E8"/>
    <w:rPr>
      <w:rFonts w:ascii="新細明體" w:eastAsia="新細明體" w:hAnsi="新細明體" w:cs="Times New Roman"/>
      <w:szCs w:val="24"/>
    </w:rPr>
  </w:style>
  <w:style w:type="character" w:styleId="a5">
    <w:name w:val="Strong"/>
    <w:basedOn w:val="a0"/>
    <w:uiPriority w:val="22"/>
    <w:qFormat/>
    <w:rsid w:val="002417E8"/>
    <w:rPr>
      <w:b/>
      <w:bCs/>
    </w:rPr>
  </w:style>
  <w:style w:type="character" w:customStyle="1" w:styleId="10">
    <w:name w:val="標題 1 字元"/>
    <w:basedOn w:val="a0"/>
    <w:link w:val="1"/>
    <w:uiPriority w:val="9"/>
    <w:rsid w:val="005863FF"/>
    <w:rPr>
      <w:rFonts w:asciiTheme="majorHAnsi" w:eastAsiaTheme="majorEastAsia" w:hAnsiTheme="majorHAnsi" w:cstheme="majorBidi"/>
      <w:b/>
      <w:bCs/>
      <w:kern w:val="52"/>
      <w:sz w:val="52"/>
      <w:szCs w:val="52"/>
    </w:rPr>
  </w:style>
  <w:style w:type="paragraph" w:styleId="a6">
    <w:name w:val="List Paragraph"/>
    <w:basedOn w:val="a"/>
    <w:uiPriority w:val="34"/>
    <w:qFormat/>
    <w:rsid w:val="005863FF"/>
    <w:pPr>
      <w:ind w:leftChars="200" w:left="480"/>
    </w:pPr>
  </w:style>
  <w:style w:type="paragraph" w:styleId="a7">
    <w:name w:val="header"/>
    <w:basedOn w:val="a"/>
    <w:link w:val="a8"/>
    <w:uiPriority w:val="99"/>
    <w:unhideWhenUsed/>
    <w:rsid w:val="00A91DFC"/>
    <w:pPr>
      <w:tabs>
        <w:tab w:val="center" w:pos="4153"/>
        <w:tab w:val="right" w:pos="8306"/>
      </w:tabs>
      <w:snapToGrid w:val="0"/>
    </w:pPr>
    <w:rPr>
      <w:sz w:val="20"/>
      <w:szCs w:val="20"/>
    </w:rPr>
  </w:style>
  <w:style w:type="character" w:customStyle="1" w:styleId="a8">
    <w:name w:val="頁首 字元"/>
    <w:basedOn w:val="a0"/>
    <w:link w:val="a7"/>
    <w:uiPriority w:val="99"/>
    <w:rsid w:val="00A91DFC"/>
    <w:rPr>
      <w:rFonts w:ascii="Times New Roman" w:eastAsia="新細明體" w:hAnsi="Times New Roman" w:cs="Times New Roman"/>
      <w:sz w:val="20"/>
      <w:szCs w:val="20"/>
    </w:rPr>
  </w:style>
  <w:style w:type="paragraph" w:styleId="a9">
    <w:name w:val="footer"/>
    <w:basedOn w:val="a"/>
    <w:link w:val="aa"/>
    <w:uiPriority w:val="99"/>
    <w:unhideWhenUsed/>
    <w:rsid w:val="00A91DFC"/>
    <w:pPr>
      <w:tabs>
        <w:tab w:val="center" w:pos="4153"/>
        <w:tab w:val="right" w:pos="8306"/>
      </w:tabs>
      <w:snapToGrid w:val="0"/>
    </w:pPr>
    <w:rPr>
      <w:sz w:val="20"/>
      <w:szCs w:val="20"/>
    </w:rPr>
  </w:style>
  <w:style w:type="character" w:customStyle="1" w:styleId="aa">
    <w:name w:val="頁尾 字元"/>
    <w:basedOn w:val="a0"/>
    <w:link w:val="a9"/>
    <w:uiPriority w:val="99"/>
    <w:rsid w:val="00A91DFC"/>
    <w:rPr>
      <w:rFonts w:ascii="Times New Roman" w:eastAsia="新細明體" w:hAnsi="Times New Roman" w:cs="Times New Roman"/>
      <w:sz w:val="20"/>
      <w:szCs w:val="20"/>
    </w:rPr>
  </w:style>
  <w:style w:type="paragraph" w:styleId="ab">
    <w:name w:val="Balloon Text"/>
    <w:basedOn w:val="a"/>
    <w:link w:val="ac"/>
    <w:uiPriority w:val="99"/>
    <w:semiHidden/>
    <w:unhideWhenUsed/>
    <w:rsid w:val="002507D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507D8"/>
    <w:rPr>
      <w:rFonts w:asciiTheme="majorHAnsi" w:eastAsiaTheme="majorEastAsia" w:hAnsiTheme="majorHAnsi" w:cstheme="majorBidi"/>
      <w:sz w:val="18"/>
      <w:szCs w:val="18"/>
    </w:rPr>
  </w:style>
  <w:style w:type="table" w:styleId="ad">
    <w:name w:val="Table Grid"/>
    <w:basedOn w:val="a1"/>
    <w:uiPriority w:val="59"/>
    <w:rsid w:val="00250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A5E8C"/>
    <w:rPr>
      <w:color w:val="0000FF" w:themeColor="hyperlink"/>
      <w:u w:val="single"/>
    </w:rPr>
  </w:style>
  <w:style w:type="character" w:customStyle="1" w:styleId="30">
    <w:name w:val="標題 3 字元"/>
    <w:basedOn w:val="a0"/>
    <w:link w:val="3"/>
    <w:uiPriority w:val="9"/>
    <w:semiHidden/>
    <w:rsid w:val="00192A0F"/>
    <w:rPr>
      <w:rFonts w:asciiTheme="majorHAnsi" w:eastAsiaTheme="majorEastAsia" w:hAnsiTheme="majorHAnsi" w:cstheme="majorBidi"/>
      <w:b/>
      <w:bCs/>
      <w:sz w:val="36"/>
      <w:szCs w:val="36"/>
    </w:rPr>
  </w:style>
  <w:style w:type="character" w:styleId="af">
    <w:name w:val="FollowedHyperlink"/>
    <w:basedOn w:val="a0"/>
    <w:uiPriority w:val="99"/>
    <w:semiHidden/>
    <w:unhideWhenUsed/>
    <w:rsid w:val="00607291"/>
    <w:rPr>
      <w:color w:val="800080" w:themeColor="followedHyperlink"/>
      <w:u w:val="single"/>
    </w:rPr>
  </w:style>
  <w:style w:type="character" w:customStyle="1" w:styleId="20">
    <w:name w:val="標題 2 字元"/>
    <w:basedOn w:val="a0"/>
    <w:link w:val="2"/>
    <w:uiPriority w:val="9"/>
    <w:semiHidden/>
    <w:rsid w:val="00CF2BD8"/>
    <w:rPr>
      <w:rFonts w:asciiTheme="majorHAnsi" w:eastAsiaTheme="majorEastAsia" w:hAnsiTheme="majorHAnsi" w:cstheme="majorBidi"/>
      <w:b/>
      <w:bCs/>
      <w:sz w:val="48"/>
      <w:szCs w:val="48"/>
    </w:rPr>
  </w:style>
  <w:style w:type="character" w:styleId="af0">
    <w:name w:val="annotation reference"/>
    <w:basedOn w:val="a0"/>
    <w:uiPriority w:val="99"/>
    <w:semiHidden/>
    <w:unhideWhenUsed/>
    <w:rsid w:val="00835C8A"/>
    <w:rPr>
      <w:sz w:val="18"/>
      <w:szCs w:val="18"/>
    </w:rPr>
  </w:style>
  <w:style w:type="paragraph" w:styleId="af1">
    <w:name w:val="annotation text"/>
    <w:basedOn w:val="a"/>
    <w:link w:val="af2"/>
    <w:uiPriority w:val="99"/>
    <w:semiHidden/>
    <w:unhideWhenUsed/>
    <w:rsid w:val="00835C8A"/>
  </w:style>
  <w:style w:type="character" w:customStyle="1" w:styleId="af2">
    <w:name w:val="註解文字 字元"/>
    <w:basedOn w:val="a0"/>
    <w:link w:val="af1"/>
    <w:uiPriority w:val="99"/>
    <w:semiHidden/>
    <w:rsid w:val="00835C8A"/>
    <w:rPr>
      <w:rFonts w:ascii="Times New Roman" w:eastAsia="新細明體" w:hAnsi="Times New Roman" w:cs="Times New Roman"/>
      <w:szCs w:val="24"/>
    </w:rPr>
  </w:style>
  <w:style w:type="paragraph" w:styleId="af3">
    <w:name w:val="annotation subject"/>
    <w:basedOn w:val="af1"/>
    <w:next w:val="af1"/>
    <w:link w:val="af4"/>
    <w:uiPriority w:val="99"/>
    <w:semiHidden/>
    <w:unhideWhenUsed/>
    <w:rsid w:val="00835C8A"/>
    <w:rPr>
      <w:b/>
      <w:bCs/>
    </w:rPr>
  </w:style>
  <w:style w:type="character" w:customStyle="1" w:styleId="af4">
    <w:name w:val="註解主旨 字元"/>
    <w:basedOn w:val="af2"/>
    <w:link w:val="af3"/>
    <w:uiPriority w:val="99"/>
    <w:semiHidden/>
    <w:rsid w:val="00835C8A"/>
    <w:rPr>
      <w:rFonts w:ascii="Times New Roman" w:eastAsia="新細明體" w:hAnsi="Times New Roman" w:cs="Times New Roman"/>
      <w:b/>
      <w:bCs/>
      <w:szCs w:val="24"/>
    </w:rPr>
  </w:style>
  <w:style w:type="paragraph" w:styleId="af5">
    <w:name w:val="Revision"/>
    <w:hidden/>
    <w:uiPriority w:val="99"/>
    <w:semiHidden/>
    <w:rsid w:val="0001258E"/>
    <w:rPr>
      <w:rFonts w:ascii="Times New Roman" w:eastAsia="新細明體" w:hAnsi="Times New Roman" w:cs="Times New Roman"/>
      <w:szCs w:val="24"/>
    </w:rPr>
  </w:style>
  <w:style w:type="paragraph" w:styleId="af6">
    <w:name w:val="TOC Heading"/>
    <w:basedOn w:val="1"/>
    <w:next w:val="a"/>
    <w:uiPriority w:val="39"/>
    <w:unhideWhenUsed/>
    <w:qFormat/>
    <w:rsid w:val="00DB6D6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qFormat/>
    <w:rsid w:val="00DB6D6A"/>
  </w:style>
  <w:style w:type="paragraph" w:styleId="af7">
    <w:name w:val="Salutation"/>
    <w:basedOn w:val="a"/>
    <w:next w:val="a"/>
    <w:link w:val="af8"/>
    <w:rsid w:val="00BD5DF6"/>
    <w:rPr>
      <w:rFonts w:ascii="標楷體" w:eastAsia="標楷體" w:hAnsi="標楷體" w:cs="標楷體"/>
      <w:color w:val="000000"/>
      <w:kern w:val="0"/>
      <w:sz w:val="28"/>
      <w:szCs w:val="28"/>
    </w:rPr>
  </w:style>
  <w:style w:type="character" w:customStyle="1" w:styleId="af8">
    <w:name w:val="問候 字元"/>
    <w:basedOn w:val="a0"/>
    <w:link w:val="af7"/>
    <w:rsid w:val="00BD5DF6"/>
    <w:rPr>
      <w:rFonts w:ascii="標楷體" w:eastAsia="標楷體" w:hAnsi="標楷體" w:cs="標楷體"/>
      <w:color w:val="000000"/>
      <w:kern w:val="0"/>
      <w:sz w:val="28"/>
      <w:szCs w:val="28"/>
    </w:rPr>
  </w:style>
  <w:style w:type="paragraph" w:styleId="af9">
    <w:name w:val="Block Text"/>
    <w:basedOn w:val="a"/>
    <w:uiPriority w:val="99"/>
    <w:rsid w:val="00C97BCF"/>
    <w:pPr>
      <w:tabs>
        <w:tab w:val="left" w:pos="9360"/>
      </w:tabs>
      <w:ind w:leftChars="183" w:left="839" w:right="30" w:hangingChars="200" w:hanging="400"/>
    </w:pPr>
    <w:rPr>
      <w:sz w:val="20"/>
    </w:rPr>
  </w:style>
  <w:style w:type="character" w:customStyle="1" w:styleId="apple-converted-space">
    <w:name w:val="apple-converted-space"/>
    <w:basedOn w:val="a0"/>
    <w:uiPriority w:val="99"/>
    <w:rsid w:val="00DD62C3"/>
  </w:style>
  <w:style w:type="character" w:styleId="afa">
    <w:name w:val="Emphasis"/>
    <w:basedOn w:val="a0"/>
    <w:uiPriority w:val="20"/>
    <w:qFormat/>
    <w:rsid w:val="00DD62C3"/>
    <w:rPr>
      <w:i/>
      <w:iCs/>
    </w:rPr>
  </w:style>
  <w:style w:type="paragraph" w:styleId="21">
    <w:name w:val="toc 2"/>
    <w:basedOn w:val="a"/>
    <w:next w:val="a"/>
    <w:autoRedefine/>
    <w:uiPriority w:val="39"/>
    <w:unhideWhenUsed/>
    <w:qFormat/>
    <w:rsid w:val="000B5961"/>
    <w:pPr>
      <w:widowControl/>
      <w:spacing w:after="100" w:line="276" w:lineRule="auto"/>
      <w:ind w:left="220"/>
    </w:pPr>
    <w:rPr>
      <w:rFonts w:asciiTheme="minorHAnsi" w:eastAsiaTheme="minorEastAsia" w:hAnsiTheme="minorHAnsi" w:cstheme="minorBidi"/>
      <w:kern w:val="0"/>
      <w:sz w:val="22"/>
      <w:szCs w:val="22"/>
    </w:rPr>
  </w:style>
  <w:style w:type="paragraph" w:styleId="31">
    <w:name w:val="toc 3"/>
    <w:basedOn w:val="a"/>
    <w:next w:val="a"/>
    <w:autoRedefine/>
    <w:uiPriority w:val="39"/>
    <w:unhideWhenUsed/>
    <w:qFormat/>
    <w:rsid w:val="000B5961"/>
    <w:pPr>
      <w:widowControl/>
      <w:spacing w:after="100" w:line="276" w:lineRule="auto"/>
      <w:ind w:left="440"/>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7528">
      <w:bodyDiv w:val="1"/>
      <w:marLeft w:val="0"/>
      <w:marRight w:val="0"/>
      <w:marTop w:val="0"/>
      <w:marBottom w:val="0"/>
      <w:divBdr>
        <w:top w:val="none" w:sz="0" w:space="0" w:color="auto"/>
        <w:left w:val="none" w:sz="0" w:space="0" w:color="auto"/>
        <w:bottom w:val="none" w:sz="0" w:space="0" w:color="auto"/>
        <w:right w:val="none" w:sz="0" w:space="0" w:color="auto"/>
      </w:divBdr>
    </w:div>
    <w:div w:id="151724280">
      <w:bodyDiv w:val="1"/>
      <w:marLeft w:val="0"/>
      <w:marRight w:val="0"/>
      <w:marTop w:val="0"/>
      <w:marBottom w:val="0"/>
      <w:divBdr>
        <w:top w:val="none" w:sz="0" w:space="0" w:color="auto"/>
        <w:left w:val="none" w:sz="0" w:space="0" w:color="auto"/>
        <w:bottom w:val="none" w:sz="0" w:space="0" w:color="auto"/>
        <w:right w:val="none" w:sz="0" w:space="0" w:color="auto"/>
      </w:divBdr>
    </w:div>
    <w:div w:id="192693610">
      <w:bodyDiv w:val="1"/>
      <w:marLeft w:val="0"/>
      <w:marRight w:val="0"/>
      <w:marTop w:val="0"/>
      <w:marBottom w:val="0"/>
      <w:divBdr>
        <w:top w:val="none" w:sz="0" w:space="0" w:color="auto"/>
        <w:left w:val="none" w:sz="0" w:space="0" w:color="auto"/>
        <w:bottom w:val="none" w:sz="0" w:space="0" w:color="auto"/>
        <w:right w:val="none" w:sz="0" w:space="0" w:color="auto"/>
      </w:divBdr>
    </w:div>
    <w:div w:id="302003960">
      <w:bodyDiv w:val="1"/>
      <w:marLeft w:val="0"/>
      <w:marRight w:val="0"/>
      <w:marTop w:val="0"/>
      <w:marBottom w:val="0"/>
      <w:divBdr>
        <w:top w:val="none" w:sz="0" w:space="0" w:color="auto"/>
        <w:left w:val="none" w:sz="0" w:space="0" w:color="auto"/>
        <w:bottom w:val="none" w:sz="0" w:space="0" w:color="auto"/>
        <w:right w:val="none" w:sz="0" w:space="0" w:color="auto"/>
      </w:divBdr>
    </w:div>
    <w:div w:id="469322828">
      <w:bodyDiv w:val="1"/>
      <w:marLeft w:val="0"/>
      <w:marRight w:val="0"/>
      <w:marTop w:val="0"/>
      <w:marBottom w:val="0"/>
      <w:divBdr>
        <w:top w:val="none" w:sz="0" w:space="0" w:color="auto"/>
        <w:left w:val="none" w:sz="0" w:space="0" w:color="auto"/>
        <w:bottom w:val="none" w:sz="0" w:space="0" w:color="auto"/>
        <w:right w:val="none" w:sz="0" w:space="0" w:color="auto"/>
      </w:divBdr>
    </w:div>
    <w:div w:id="521210982">
      <w:bodyDiv w:val="1"/>
      <w:marLeft w:val="0"/>
      <w:marRight w:val="0"/>
      <w:marTop w:val="0"/>
      <w:marBottom w:val="0"/>
      <w:divBdr>
        <w:top w:val="none" w:sz="0" w:space="0" w:color="auto"/>
        <w:left w:val="none" w:sz="0" w:space="0" w:color="auto"/>
        <w:bottom w:val="none" w:sz="0" w:space="0" w:color="auto"/>
        <w:right w:val="none" w:sz="0" w:space="0" w:color="auto"/>
      </w:divBdr>
    </w:div>
    <w:div w:id="550847211">
      <w:bodyDiv w:val="1"/>
      <w:marLeft w:val="0"/>
      <w:marRight w:val="0"/>
      <w:marTop w:val="0"/>
      <w:marBottom w:val="0"/>
      <w:divBdr>
        <w:top w:val="none" w:sz="0" w:space="0" w:color="auto"/>
        <w:left w:val="none" w:sz="0" w:space="0" w:color="auto"/>
        <w:bottom w:val="none" w:sz="0" w:space="0" w:color="auto"/>
        <w:right w:val="none" w:sz="0" w:space="0" w:color="auto"/>
      </w:divBdr>
    </w:div>
    <w:div w:id="952829847">
      <w:bodyDiv w:val="1"/>
      <w:marLeft w:val="0"/>
      <w:marRight w:val="0"/>
      <w:marTop w:val="0"/>
      <w:marBottom w:val="0"/>
      <w:divBdr>
        <w:top w:val="none" w:sz="0" w:space="0" w:color="auto"/>
        <w:left w:val="none" w:sz="0" w:space="0" w:color="auto"/>
        <w:bottom w:val="none" w:sz="0" w:space="0" w:color="auto"/>
        <w:right w:val="none" w:sz="0" w:space="0" w:color="auto"/>
      </w:divBdr>
    </w:div>
    <w:div w:id="962077941">
      <w:bodyDiv w:val="1"/>
      <w:marLeft w:val="0"/>
      <w:marRight w:val="0"/>
      <w:marTop w:val="0"/>
      <w:marBottom w:val="0"/>
      <w:divBdr>
        <w:top w:val="none" w:sz="0" w:space="0" w:color="auto"/>
        <w:left w:val="none" w:sz="0" w:space="0" w:color="auto"/>
        <w:bottom w:val="none" w:sz="0" w:space="0" w:color="auto"/>
        <w:right w:val="none" w:sz="0" w:space="0" w:color="auto"/>
      </w:divBdr>
    </w:div>
    <w:div w:id="1225069191">
      <w:bodyDiv w:val="1"/>
      <w:marLeft w:val="0"/>
      <w:marRight w:val="0"/>
      <w:marTop w:val="0"/>
      <w:marBottom w:val="0"/>
      <w:divBdr>
        <w:top w:val="none" w:sz="0" w:space="0" w:color="auto"/>
        <w:left w:val="none" w:sz="0" w:space="0" w:color="auto"/>
        <w:bottom w:val="none" w:sz="0" w:space="0" w:color="auto"/>
        <w:right w:val="none" w:sz="0" w:space="0" w:color="auto"/>
      </w:divBdr>
    </w:div>
    <w:div w:id="1684934234">
      <w:bodyDiv w:val="1"/>
      <w:marLeft w:val="0"/>
      <w:marRight w:val="0"/>
      <w:marTop w:val="0"/>
      <w:marBottom w:val="0"/>
      <w:divBdr>
        <w:top w:val="none" w:sz="0" w:space="0" w:color="auto"/>
        <w:left w:val="none" w:sz="0" w:space="0" w:color="auto"/>
        <w:bottom w:val="none" w:sz="0" w:space="0" w:color="auto"/>
        <w:right w:val="none" w:sz="0" w:space="0" w:color="auto"/>
      </w:divBdr>
    </w:div>
    <w:div w:id="1743678866">
      <w:bodyDiv w:val="1"/>
      <w:marLeft w:val="0"/>
      <w:marRight w:val="0"/>
      <w:marTop w:val="0"/>
      <w:marBottom w:val="0"/>
      <w:divBdr>
        <w:top w:val="none" w:sz="0" w:space="0" w:color="auto"/>
        <w:left w:val="none" w:sz="0" w:space="0" w:color="auto"/>
        <w:bottom w:val="none" w:sz="0" w:space="0" w:color="auto"/>
        <w:right w:val="none" w:sz="0" w:space="0" w:color="auto"/>
      </w:divBdr>
    </w:div>
    <w:div w:id="1759249698">
      <w:bodyDiv w:val="1"/>
      <w:marLeft w:val="0"/>
      <w:marRight w:val="0"/>
      <w:marTop w:val="0"/>
      <w:marBottom w:val="0"/>
      <w:divBdr>
        <w:top w:val="none" w:sz="0" w:space="0" w:color="auto"/>
        <w:left w:val="none" w:sz="0" w:space="0" w:color="auto"/>
        <w:bottom w:val="none" w:sz="0" w:space="0" w:color="auto"/>
        <w:right w:val="none" w:sz="0" w:space="0" w:color="auto"/>
      </w:divBdr>
    </w:div>
    <w:div w:id="1920483724">
      <w:bodyDiv w:val="1"/>
      <w:marLeft w:val="0"/>
      <w:marRight w:val="0"/>
      <w:marTop w:val="0"/>
      <w:marBottom w:val="0"/>
      <w:divBdr>
        <w:top w:val="none" w:sz="0" w:space="0" w:color="auto"/>
        <w:left w:val="none" w:sz="0" w:space="0" w:color="auto"/>
        <w:bottom w:val="none" w:sz="0" w:space="0" w:color="auto"/>
        <w:right w:val="none" w:sz="0" w:space="0" w:color="auto"/>
      </w:divBdr>
    </w:div>
    <w:div w:id="1951741753">
      <w:bodyDiv w:val="1"/>
      <w:marLeft w:val="0"/>
      <w:marRight w:val="0"/>
      <w:marTop w:val="0"/>
      <w:marBottom w:val="0"/>
      <w:divBdr>
        <w:top w:val="none" w:sz="0" w:space="0" w:color="auto"/>
        <w:left w:val="none" w:sz="0" w:space="0" w:color="auto"/>
        <w:bottom w:val="none" w:sz="0" w:space="0" w:color="auto"/>
        <w:right w:val="none" w:sz="0" w:space="0" w:color="auto"/>
      </w:divBdr>
    </w:div>
    <w:div w:id="207693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animal.moa.gov.tw/Frontend/Know/PageTabList?TabID=31B05CB46007226432BFAA3E5B9113CF#tab2" TargetMode="Externa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yperlink" Target="http://animal.coa.gov.tw/html/index_04_3_1.html"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B272361-F9E6-4EB3-B2F4-15EC53B0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802</Words>
  <Characters>4573</Characters>
  <Application>Microsoft Office Word</Application>
  <DocSecurity>0</DocSecurity>
  <Lines>38</Lines>
  <Paragraphs>10</Paragraphs>
  <ScaleCrop>false</ScaleCrop>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USER</cp:lastModifiedBy>
  <cp:revision>4</cp:revision>
  <cp:lastPrinted>2025-01-03T04:59:00Z</cp:lastPrinted>
  <dcterms:created xsi:type="dcterms:W3CDTF">2025-07-28T03:44:00Z</dcterms:created>
  <dcterms:modified xsi:type="dcterms:W3CDTF">2025-08-10T02:32:00Z</dcterms:modified>
</cp:coreProperties>
</file>